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1F824" w14:textId="77777777" w:rsidR="00D324F6" w:rsidRDefault="00D324F6" w:rsidP="007124DB"/>
    <w:p w14:paraId="22254E32" w14:textId="759BE243" w:rsidR="00D324F6" w:rsidRDefault="00D324F6" w:rsidP="007124DB">
      <w:pPr>
        <w:sectPr w:rsidR="00D324F6" w:rsidSect="005A59FC">
          <w:headerReference w:type="default" r:id="rId8"/>
          <w:footerReference w:type="default" r:id="rId9"/>
          <w:pgSz w:w="11906" w:h="16838"/>
          <w:pgMar w:top="720" w:right="720" w:bottom="720" w:left="720" w:header="567" w:footer="567" w:gutter="0"/>
          <w:cols w:space="708"/>
          <w:docGrid w:linePitch="360"/>
        </w:sectPr>
      </w:pPr>
    </w:p>
    <w:p w14:paraId="5F1C844E" w14:textId="39A2A5B5" w:rsidR="00A1000F" w:rsidRDefault="003611FE" w:rsidP="001B44FF">
      <w:pPr>
        <w:spacing w:after="0" w:line="240" w:lineRule="auto"/>
        <w:jc w:val="center"/>
        <w:rPr>
          <w:b/>
          <w:sz w:val="28"/>
          <w:szCs w:val="28"/>
        </w:rPr>
      </w:pPr>
      <w:r w:rsidRPr="002E456A">
        <w:rPr>
          <w:b/>
          <w:sz w:val="28"/>
          <w:szCs w:val="28"/>
        </w:rPr>
        <w:t xml:space="preserve">PARTICIPANT </w:t>
      </w:r>
      <w:r>
        <w:rPr>
          <w:b/>
          <w:sz w:val="28"/>
          <w:szCs w:val="28"/>
        </w:rPr>
        <w:t>REFERRAL FORM</w:t>
      </w:r>
    </w:p>
    <w:p w14:paraId="610FF6CF" w14:textId="77777777" w:rsidR="001B44FF" w:rsidRDefault="001B44FF" w:rsidP="001B44FF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ListTable4-Accent2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D62E5" w:rsidRPr="0059431B" w14:paraId="1D22E1D8" w14:textId="77777777" w:rsidTr="00ED6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292F7832" w14:textId="7C17F152" w:rsidR="00ED62E5" w:rsidRPr="00ED62E5" w:rsidRDefault="00ED62E5" w:rsidP="006B3B14">
            <w:pPr>
              <w:jc w:val="center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ED62E5">
              <w:rPr>
                <w:rFonts w:ascii="Arial" w:hAnsi="Arial" w:cs="Arial"/>
                <w:bCs w:val="0"/>
                <w:sz w:val="24"/>
                <w:szCs w:val="24"/>
              </w:rPr>
              <w:t>Funding scheme</w:t>
            </w:r>
            <w:r w:rsidR="001440C2">
              <w:rPr>
                <w:rFonts w:ascii="Arial" w:hAnsi="Arial" w:cs="Arial"/>
                <w:bCs w:val="0"/>
                <w:sz w:val="24"/>
                <w:szCs w:val="24"/>
              </w:rPr>
              <w:t xml:space="preserve"> (select)</w:t>
            </w:r>
          </w:p>
        </w:tc>
      </w:tr>
      <w:tr w:rsidR="00ED62E5" w:rsidRPr="0059431B" w14:paraId="2C4BA5C7" w14:textId="77777777" w:rsidTr="00ED6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5E3EE07A" w14:textId="2D57E91C" w:rsidR="00ED62E5" w:rsidRPr="0059431B" w:rsidRDefault="00000000" w:rsidP="006B3B14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2077708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0C2">
                  <w:rPr>
                    <w:rFonts w:ascii="MS Gothic" w:eastAsia="MS Gothic" w:hAnsi="MS Gothic" w:cs="Arial" w:hint="eastAsia"/>
                    <w:b w:val="0"/>
                  </w:rPr>
                  <w:t>☐</w:t>
                </w:r>
              </w:sdtContent>
            </w:sdt>
            <w:r w:rsidR="001440C2" w:rsidRPr="00403247">
              <w:rPr>
                <w:rFonts w:ascii="Arial" w:hAnsi="Arial" w:cs="Arial"/>
              </w:rPr>
              <w:t xml:space="preserve"> </w:t>
            </w:r>
            <w:r w:rsidR="00ED62E5" w:rsidRPr="0059431B">
              <w:rPr>
                <w:rFonts w:ascii="Arial" w:hAnsi="Arial" w:cs="Arial"/>
                <w:b w:val="0"/>
                <w:bCs w:val="0"/>
                <w:color w:val="7030A0"/>
                <w:sz w:val="24"/>
                <w:szCs w:val="24"/>
              </w:rPr>
              <w:t>NDIS</w:t>
            </w:r>
          </w:p>
        </w:tc>
        <w:tc>
          <w:tcPr>
            <w:tcW w:w="3485" w:type="dxa"/>
          </w:tcPr>
          <w:p w14:paraId="2D368D53" w14:textId="7E4069F8" w:rsidR="00ED62E5" w:rsidRPr="0059431B" w:rsidRDefault="00000000" w:rsidP="006B3B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</w:rPr>
                <w:id w:val="60361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0C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440C2" w:rsidRPr="00403247">
              <w:rPr>
                <w:rFonts w:ascii="Arial" w:hAnsi="Arial" w:cs="Arial"/>
                <w:bCs/>
              </w:rPr>
              <w:t xml:space="preserve"> </w:t>
            </w:r>
            <w:r w:rsidR="00187A38">
              <w:rPr>
                <w:rFonts w:ascii="Arial" w:hAnsi="Arial" w:cs="Arial"/>
                <w:color w:val="C00000"/>
                <w:sz w:val="24"/>
                <w:szCs w:val="24"/>
              </w:rPr>
              <w:t>Home Care Package</w:t>
            </w:r>
          </w:p>
        </w:tc>
        <w:tc>
          <w:tcPr>
            <w:tcW w:w="3486" w:type="dxa"/>
          </w:tcPr>
          <w:p w14:paraId="20D87D4D" w14:textId="73B15D71" w:rsidR="00ED62E5" w:rsidRPr="0059431B" w:rsidRDefault="00000000" w:rsidP="006B3B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</w:rPr>
                <w:id w:val="973801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0C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440C2" w:rsidRPr="00403247">
              <w:rPr>
                <w:rFonts w:ascii="Arial" w:hAnsi="Arial" w:cs="Arial"/>
                <w:bCs/>
              </w:rPr>
              <w:t xml:space="preserve"> </w:t>
            </w:r>
            <w:r w:rsidR="00ED62E5" w:rsidRPr="0059431B">
              <w:rPr>
                <w:rFonts w:ascii="Arial" w:hAnsi="Arial" w:cs="Arial"/>
                <w:color w:val="00B050"/>
                <w:sz w:val="24"/>
                <w:szCs w:val="24"/>
              </w:rPr>
              <w:t>Private/Other</w:t>
            </w:r>
          </w:p>
        </w:tc>
      </w:tr>
    </w:tbl>
    <w:p w14:paraId="488FFB34" w14:textId="77777777" w:rsidR="00ED62E5" w:rsidRDefault="00ED62E5" w:rsidP="00202069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blBorders>
        <w:tblLook w:val="04A0" w:firstRow="1" w:lastRow="0" w:firstColumn="1" w:lastColumn="0" w:noHBand="0" w:noVBand="1"/>
      </w:tblPr>
      <w:tblGrid>
        <w:gridCol w:w="3713"/>
        <w:gridCol w:w="6733"/>
      </w:tblGrid>
      <w:tr w:rsidR="00FF2F77" w14:paraId="7C61EB3A" w14:textId="77777777" w:rsidTr="004A3A3E">
        <w:tc>
          <w:tcPr>
            <w:tcW w:w="3639" w:type="dxa"/>
          </w:tcPr>
          <w:p w14:paraId="4218C358" w14:textId="1870A523" w:rsidR="00FF2F77" w:rsidRPr="00BC291A" w:rsidRDefault="00FF2F77" w:rsidP="00ED7985">
            <w:pPr>
              <w:spacing w:line="276" w:lineRule="auto"/>
              <w:rPr>
                <w:rFonts w:ascii="Arial" w:hAnsi="Arial" w:cs="Arial"/>
                <w:bCs/>
              </w:rPr>
            </w:pPr>
            <w:r w:rsidRPr="00BC291A">
              <w:rPr>
                <w:rFonts w:ascii="Arial" w:hAnsi="Arial" w:cs="Arial"/>
                <w:b/>
              </w:rPr>
              <w:t>Participant name</w:t>
            </w:r>
            <w:r w:rsidR="00055730">
              <w:rPr>
                <w:rFonts w:ascii="Arial" w:hAnsi="Arial" w:cs="Arial"/>
                <w:b/>
              </w:rPr>
              <w:t>:</w:t>
            </w:r>
            <w:r w:rsidRPr="00BC291A">
              <w:rPr>
                <w:rFonts w:ascii="Arial" w:hAnsi="Arial" w:cs="Arial"/>
                <w:bCs/>
              </w:rPr>
              <w:t xml:space="preserve">                                                                    </w:t>
            </w:r>
          </w:p>
        </w:tc>
        <w:tc>
          <w:tcPr>
            <w:tcW w:w="6807" w:type="dxa"/>
          </w:tcPr>
          <w:p w14:paraId="4B0AE78D" w14:textId="77777777" w:rsidR="00FF2F77" w:rsidRPr="00500684" w:rsidRDefault="00FF2F77" w:rsidP="00ED7985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F2F77" w14:paraId="0297B7C7" w14:textId="77777777" w:rsidTr="004A3A3E">
        <w:tc>
          <w:tcPr>
            <w:tcW w:w="3639" w:type="dxa"/>
          </w:tcPr>
          <w:p w14:paraId="538A1C8F" w14:textId="347BF806" w:rsidR="00FF2F77" w:rsidRPr="00BC291A" w:rsidRDefault="00FF2F77" w:rsidP="00ED7985">
            <w:pPr>
              <w:spacing w:line="276" w:lineRule="auto"/>
              <w:rPr>
                <w:rFonts w:ascii="Arial" w:hAnsi="Arial" w:cs="Arial"/>
                <w:b/>
              </w:rPr>
            </w:pPr>
            <w:r w:rsidRPr="00BC291A">
              <w:rPr>
                <w:rFonts w:ascii="Arial" w:hAnsi="Arial" w:cs="Arial"/>
                <w:b/>
              </w:rPr>
              <w:t>Preferred name and title</w:t>
            </w:r>
            <w:r w:rsidR="0005573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07" w:type="dxa"/>
          </w:tcPr>
          <w:p w14:paraId="747689F7" w14:textId="77777777" w:rsidR="00FF2F77" w:rsidRPr="00500684" w:rsidRDefault="00FF2F77" w:rsidP="00ED7985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F2F77" w14:paraId="32650C9F" w14:textId="77777777" w:rsidTr="004A3A3E">
        <w:tc>
          <w:tcPr>
            <w:tcW w:w="3639" w:type="dxa"/>
          </w:tcPr>
          <w:p w14:paraId="11720844" w14:textId="12E6BC86" w:rsidR="00FF2F77" w:rsidRPr="00BC291A" w:rsidRDefault="00FF2F77" w:rsidP="00ED7985">
            <w:pPr>
              <w:spacing w:line="276" w:lineRule="auto"/>
              <w:rPr>
                <w:rFonts w:ascii="Arial" w:hAnsi="Arial" w:cs="Arial"/>
                <w:b/>
              </w:rPr>
            </w:pPr>
            <w:r w:rsidRPr="00BC291A">
              <w:rPr>
                <w:rFonts w:ascii="Arial" w:hAnsi="Arial" w:cs="Arial"/>
                <w:b/>
              </w:rPr>
              <w:t>Date of birth</w:t>
            </w:r>
            <w:r w:rsidR="00055730">
              <w:rPr>
                <w:rFonts w:ascii="Arial" w:hAnsi="Arial" w:cs="Arial"/>
                <w:b/>
              </w:rPr>
              <w:t>:</w:t>
            </w:r>
            <w:r w:rsidRPr="00BC291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807" w:type="dxa"/>
          </w:tcPr>
          <w:p w14:paraId="5EB3CA4E" w14:textId="77777777" w:rsidR="00FF2F77" w:rsidRPr="00500684" w:rsidRDefault="00FF2F77" w:rsidP="00ED7985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F2F77" w14:paraId="03D3A848" w14:textId="77777777" w:rsidTr="004A3A3E">
        <w:tc>
          <w:tcPr>
            <w:tcW w:w="3639" w:type="dxa"/>
          </w:tcPr>
          <w:p w14:paraId="69A1F405" w14:textId="38DB18F4" w:rsidR="00FF2F77" w:rsidRPr="00BC291A" w:rsidRDefault="00FF2F77" w:rsidP="00ED7985">
            <w:pPr>
              <w:spacing w:line="276" w:lineRule="auto"/>
              <w:rPr>
                <w:rFonts w:ascii="Arial" w:hAnsi="Arial" w:cs="Arial"/>
                <w:b/>
              </w:rPr>
            </w:pPr>
            <w:r w:rsidRPr="00BC291A">
              <w:rPr>
                <w:rFonts w:ascii="Arial" w:hAnsi="Arial" w:cs="Arial"/>
                <w:b/>
              </w:rPr>
              <w:t>Address for assessment</w:t>
            </w:r>
            <w:r w:rsidR="00055730">
              <w:rPr>
                <w:rFonts w:ascii="Arial" w:hAnsi="Arial" w:cs="Arial"/>
                <w:b/>
              </w:rPr>
              <w:t>:</w:t>
            </w:r>
            <w:r w:rsidRPr="00BC291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807" w:type="dxa"/>
          </w:tcPr>
          <w:p w14:paraId="051B4FDE" w14:textId="77777777" w:rsidR="00FF2F77" w:rsidRPr="00500684" w:rsidRDefault="00FF2F77" w:rsidP="00ED7985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F2F77" w14:paraId="550CAB85" w14:textId="77777777" w:rsidTr="004A3A3E">
        <w:tc>
          <w:tcPr>
            <w:tcW w:w="3639" w:type="dxa"/>
          </w:tcPr>
          <w:p w14:paraId="69EB8136" w14:textId="48590BED" w:rsidR="00FF2F77" w:rsidRPr="00BC291A" w:rsidRDefault="00FF2F77" w:rsidP="00ED7985">
            <w:pPr>
              <w:spacing w:line="276" w:lineRule="auto"/>
              <w:rPr>
                <w:rFonts w:ascii="Arial" w:hAnsi="Arial" w:cs="Arial"/>
                <w:b/>
              </w:rPr>
            </w:pPr>
            <w:r w:rsidRPr="00BC291A">
              <w:rPr>
                <w:rFonts w:ascii="Arial" w:hAnsi="Arial" w:cs="Arial"/>
                <w:b/>
              </w:rPr>
              <w:t>Participant contact details</w:t>
            </w:r>
            <w:r w:rsidR="00055730">
              <w:rPr>
                <w:rFonts w:ascii="Arial" w:hAnsi="Arial" w:cs="Arial"/>
                <w:b/>
              </w:rPr>
              <w:t>:</w:t>
            </w:r>
            <w:r w:rsidRPr="00BC291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807" w:type="dxa"/>
          </w:tcPr>
          <w:p w14:paraId="0AC8D128" w14:textId="77777777" w:rsidR="00FF2F77" w:rsidRPr="00500684" w:rsidRDefault="00FF2F77" w:rsidP="00ED7985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A3A3E" w14:paraId="4E7BE0A4" w14:textId="77777777" w:rsidTr="004A3A3E">
        <w:tc>
          <w:tcPr>
            <w:tcW w:w="3639" w:type="dxa"/>
          </w:tcPr>
          <w:p w14:paraId="7B1B391E" w14:textId="3181B2F9" w:rsidR="004A3A3E" w:rsidRPr="00BC291A" w:rsidRDefault="004A3A3E" w:rsidP="00ED7985">
            <w:pPr>
              <w:spacing w:line="276" w:lineRule="auto"/>
              <w:rPr>
                <w:rFonts w:ascii="Arial" w:hAnsi="Arial" w:cs="Arial"/>
                <w:b/>
              </w:rPr>
            </w:pPr>
            <w:proofErr w:type="gramStart"/>
            <w:r w:rsidRPr="00BC291A">
              <w:rPr>
                <w:rFonts w:ascii="Arial" w:hAnsi="Arial" w:cs="Arial"/>
                <w:b/>
              </w:rPr>
              <w:t>Nominee</w:t>
            </w:r>
            <w:proofErr w:type="gramEnd"/>
            <w:r w:rsidRPr="00BC291A">
              <w:rPr>
                <w:rFonts w:ascii="Arial" w:hAnsi="Arial" w:cs="Arial"/>
                <w:b/>
              </w:rPr>
              <w:t xml:space="preserve"> contact details</w:t>
            </w:r>
            <w:r w:rsidR="0005573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07" w:type="dxa"/>
          </w:tcPr>
          <w:p w14:paraId="5E6B1E72" w14:textId="77777777" w:rsidR="004A3A3E" w:rsidRPr="00500684" w:rsidRDefault="004A3A3E" w:rsidP="00ED7985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F2F77" w14:paraId="29143881" w14:textId="77777777" w:rsidTr="004A3A3E">
        <w:tc>
          <w:tcPr>
            <w:tcW w:w="3639" w:type="dxa"/>
          </w:tcPr>
          <w:p w14:paraId="621CEBCD" w14:textId="57BBB80C" w:rsidR="00FF2F77" w:rsidRPr="00BC291A" w:rsidRDefault="00FF2F77" w:rsidP="00ED7985">
            <w:pPr>
              <w:spacing w:line="276" w:lineRule="auto"/>
              <w:rPr>
                <w:rFonts w:ascii="Arial" w:hAnsi="Arial" w:cs="Arial"/>
                <w:b/>
              </w:rPr>
            </w:pPr>
            <w:r w:rsidRPr="00BC291A">
              <w:rPr>
                <w:rFonts w:ascii="Arial" w:hAnsi="Arial" w:cs="Arial"/>
                <w:b/>
              </w:rPr>
              <w:t>Considerations (Language,</w:t>
            </w:r>
            <w:r w:rsidR="00065398">
              <w:rPr>
                <w:rFonts w:ascii="Arial" w:hAnsi="Arial" w:cs="Arial"/>
                <w:b/>
              </w:rPr>
              <w:t xml:space="preserve"> Preference, S</w:t>
            </w:r>
            <w:r w:rsidRPr="00BC291A">
              <w:rPr>
                <w:rFonts w:ascii="Arial" w:hAnsi="Arial" w:cs="Arial"/>
                <w:b/>
              </w:rPr>
              <w:t>pecial req</w:t>
            </w:r>
            <w:r w:rsidR="00065398">
              <w:rPr>
                <w:rFonts w:ascii="Arial" w:hAnsi="Arial" w:cs="Arial"/>
                <w:b/>
              </w:rPr>
              <w:t>uests</w:t>
            </w:r>
            <w:r w:rsidRPr="00BC291A">
              <w:rPr>
                <w:rFonts w:ascii="Arial" w:hAnsi="Arial" w:cs="Arial"/>
                <w:b/>
              </w:rPr>
              <w:t>)</w:t>
            </w:r>
            <w:r w:rsidR="0005573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07" w:type="dxa"/>
          </w:tcPr>
          <w:p w14:paraId="0A8EF330" w14:textId="77777777" w:rsidR="00FF2F77" w:rsidRPr="00500684" w:rsidRDefault="00FF2F77" w:rsidP="00ED7985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F2F77" w14:paraId="39D3893C" w14:textId="77777777" w:rsidTr="004A3A3E">
        <w:tc>
          <w:tcPr>
            <w:tcW w:w="3639" w:type="dxa"/>
          </w:tcPr>
          <w:p w14:paraId="07C86BF5" w14:textId="57908A09" w:rsidR="00FF2F77" w:rsidRPr="00BC291A" w:rsidRDefault="00FF2F77" w:rsidP="00ED7985">
            <w:pPr>
              <w:spacing w:line="276" w:lineRule="auto"/>
              <w:rPr>
                <w:rFonts w:ascii="Arial" w:hAnsi="Arial" w:cs="Arial"/>
                <w:b/>
              </w:rPr>
            </w:pPr>
            <w:r w:rsidRPr="00BC291A">
              <w:rPr>
                <w:rFonts w:ascii="Arial" w:hAnsi="Arial" w:cs="Arial"/>
                <w:b/>
              </w:rPr>
              <w:t>Disabilities/diagnosis/conditions</w:t>
            </w:r>
            <w:r w:rsidR="0005573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07" w:type="dxa"/>
          </w:tcPr>
          <w:p w14:paraId="2EE2473C" w14:textId="77777777" w:rsidR="00FF2F77" w:rsidRPr="00500684" w:rsidRDefault="00FF2F77" w:rsidP="00ED7985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F2F77" w14:paraId="6A47E23C" w14:textId="77777777" w:rsidTr="004A3A3E">
        <w:tc>
          <w:tcPr>
            <w:tcW w:w="3639" w:type="dxa"/>
          </w:tcPr>
          <w:p w14:paraId="236E8FB0" w14:textId="5F0C67C4" w:rsidR="00FF2F77" w:rsidRPr="00BC291A" w:rsidRDefault="00FF2F77" w:rsidP="00ED7985">
            <w:pPr>
              <w:spacing w:line="276" w:lineRule="auto"/>
              <w:rPr>
                <w:rFonts w:ascii="Arial" w:hAnsi="Arial" w:cs="Arial"/>
                <w:b/>
              </w:rPr>
            </w:pPr>
            <w:r w:rsidRPr="00BC291A">
              <w:rPr>
                <w:rFonts w:ascii="Arial" w:hAnsi="Arial" w:cs="Arial"/>
                <w:b/>
              </w:rPr>
              <w:t>NDIS Number (if applicable)</w:t>
            </w:r>
            <w:r w:rsidR="00055730">
              <w:rPr>
                <w:rFonts w:ascii="Arial" w:hAnsi="Arial" w:cs="Arial"/>
                <w:b/>
              </w:rPr>
              <w:t>:</w:t>
            </w:r>
            <w:r w:rsidRPr="00BC291A">
              <w:rPr>
                <w:rFonts w:ascii="Arial" w:hAnsi="Arial" w:cs="Arial"/>
                <w:b/>
              </w:rPr>
              <w:t xml:space="preserve">                                 </w:t>
            </w:r>
          </w:p>
        </w:tc>
        <w:tc>
          <w:tcPr>
            <w:tcW w:w="6807" w:type="dxa"/>
          </w:tcPr>
          <w:p w14:paraId="638B18EB" w14:textId="77777777" w:rsidR="00FF2F77" w:rsidRPr="00500684" w:rsidRDefault="00FF2F77" w:rsidP="00ED7985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F2F77" w14:paraId="2BD8FD61" w14:textId="77777777" w:rsidTr="004A3A3E">
        <w:tc>
          <w:tcPr>
            <w:tcW w:w="3639" w:type="dxa"/>
          </w:tcPr>
          <w:p w14:paraId="62BF0318" w14:textId="79F5A4A3" w:rsidR="00FF2F77" w:rsidRPr="00BC291A" w:rsidRDefault="00FF2F77" w:rsidP="00ED7985">
            <w:pPr>
              <w:spacing w:line="276" w:lineRule="auto"/>
              <w:rPr>
                <w:rFonts w:ascii="Arial" w:hAnsi="Arial" w:cs="Arial"/>
                <w:b/>
              </w:rPr>
            </w:pPr>
            <w:r w:rsidRPr="00BC291A">
              <w:rPr>
                <w:rFonts w:ascii="Arial" w:hAnsi="Arial" w:cs="Arial"/>
                <w:b/>
              </w:rPr>
              <w:t>NDIS Plan Dates</w:t>
            </w:r>
            <w:r w:rsidR="00055730">
              <w:rPr>
                <w:rFonts w:ascii="Arial" w:hAnsi="Arial" w:cs="Arial"/>
                <w:b/>
              </w:rPr>
              <w:t>:</w:t>
            </w:r>
            <w:r w:rsidRPr="00BC291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807" w:type="dxa"/>
          </w:tcPr>
          <w:p w14:paraId="54E68DC1" w14:textId="77777777" w:rsidR="00FF2F77" w:rsidRPr="00500684" w:rsidRDefault="00FF2F77" w:rsidP="00ED7985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F2F77" w14:paraId="0672421D" w14:textId="77777777" w:rsidTr="004A3A3E">
        <w:tc>
          <w:tcPr>
            <w:tcW w:w="3639" w:type="dxa"/>
          </w:tcPr>
          <w:p w14:paraId="3E7D4B07" w14:textId="3E875EA9" w:rsidR="00FF2F77" w:rsidRPr="00BC291A" w:rsidRDefault="00FF2F77" w:rsidP="00ED7985">
            <w:pPr>
              <w:spacing w:line="276" w:lineRule="auto"/>
              <w:rPr>
                <w:rFonts w:ascii="Arial" w:hAnsi="Arial" w:cs="Arial"/>
                <w:b/>
              </w:rPr>
            </w:pPr>
            <w:r w:rsidRPr="00BC291A">
              <w:rPr>
                <w:rFonts w:ascii="Arial" w:hAnsi="Arial" w:cs="Arial"/>
                <w:b/>
              </w:rPr>
              <w:t>Referrer name</w:t>
            </w:r>
            <w:r w:rsidR="00055730">
              <w:rPr>
                <w:rFonts w:ascii="Arial" w:hAnsi="Arial" w:cs="Arial"/>
                <w:b/>
              </w:rPr>
              <w:t>:</w:t>
            </w:r>
            <w:r w:rsidRPr="00BC291A">
              <w:rPr>
                <w:rFonts w:ascii="Arial" w:hAnsi="Arial" w:cs="Arial"/>
                <w:b/>
              </w:rPr>
              <w:t xml:space="preserve"> </w:t>
            </w:r>
            <w:r w:rsidRPr="00BC291A">
              <w:rPr>
                <w:rFonts w:ascii="Arial" w:hAnsi="Arial" w:cs="Arial"/>
                <w:bCs/>
              </w:rPr>
              <w:t xml:space="preserve">                 </w:t>
            </w:r>
            <w:r w:rsidRPr="00BC291A">
              <w:rPr>
                <w:rFonts w:ascii="Arial" w:hAnsi="Arial" w:cs="Arial"/>
                <w:b/>
              </w:rPr>
              <w:t xml:space="preserve">                              </w:t>
            </w:r>
          </w:p>
        </w:tc>
        <w:tc>
          <w:tcPr>
            <w:tcW w:w="6807" w:type="dxa"/>
          </w:tcPr>
          <w:p w14:paraId="67B42EBF" w14:textId="77777777" w:rsidR="00FF2F77" w:rsidRPr="00500684" w:rsidRDefault="00FF2F77" w:rsidP="00ED7985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F2F77" w14:paraId="0F3A6AD5" w14:textId="77777777" w:rsidTr="004A3A3E">
        <w:tc>
          <w:tcPr>
            <w:tcW w:w="3639" w:type="dxa"/>
          </w:tcPr>
          <w:p w14:paraId="685EF526" w14:textId="6A4760F1" w:rsidR="00FF2F77" w:rsidRPr="00BC291A" w:rsidRDefault="00FF2F77" w:rsidP="00ED7985">
            <w:pPr>
              <w:spacing w:line="276" w:lineRule="auto"/>
              <w:rPr>
                <w:rFonts w:ascii="Arial" w:hAnsi="Arial" w:cs="Arial"/>
                <w:bCs/>
              </w:rPr>
            </w:pPr>
            <w:r w:rsidRPr="00BC291A">
              <w:rPr>
                <w:rFonts w:ascii="Arial" w:hAnsi="Arial" w:cs="Arial"/>
                <w:b/>
              </w:rPr>
              <w:t>Referrer organisation</w:t>
            </w:r>
            <w:r w:rsidR="00055730">
              <w:rPr>
                <w:rFonts w:ascii="Arial" w:hAnsi="Arial" w:cs="Arial"/>
                <w:b/>
              </w:rPr>
              <w:t>:</w:t>
            </w:r>
            <w:r w:rsidRPr="00BC291A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6807" w:type="dxa"/>
          </w:tcPr>
          <w:p w14:paraId="1DEFAFDD" w14:textId="77777777" w:rsidR="00FF2F77" w:rsidRPr="00500684" w:rsidRDefault="00FF2F77" w:rsidP="00ED7985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6F4F6936" w14:textId="77777777" w:rsidR="003611FE" w:rsidRDefault="003611FE" w:rsidP="00AE4101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843"/>
        <w:gridCol w:w="2268"/>
        <w:gridCol w:w="6379"/>
      </w:tblGrid>
      <w:tr w:rsidR="00A86C01" w:rsidRPr="00C55C5F" w14:paraId="1F8DE0B3" w14:textId="77777777" w:rsidTr="006B3B14">
        <w:tc>
          <w:tcPr>
            <w:tcW w:w="1843" w:type="dxa"/>
            <w:vMerge w:val="restart"/>
            <w:textDirection w:val="btLr"/>
          </w:tcPr>
          <w:p w14:paraId="03DEC473" w14:textId="77777777" w:rsidR="00A86C01" w:rsidRPr="00CE092F" w:rsidRDefault="00A86C01" w:rsidP="00A84235">
            <w:pPr>
              <w:ind w:left="113" w:right="113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CE092F">
              <w:rPr>
                <w:rFonts w:ascii="Arial" w:hAnsi="Arial" w:cs="Arial"/>
                <w:b/>
                <w:color w:val="FF0000"/>
                <w:sz w:val="28"/>
                <w:szCs w:val="28"/>
              </w:rPr>
              <w:t>NDIS only: Select one for CB Daily Activity funds</w:t>
            </w:r>
          </w:p>
        </w:tc>
        <w:tc>
          <w:tcPr>
            <w:tcW w:w="2268" w:type="dxa"/>
          </w:tcPr>
          <w:p w14:paraId="142310E6" w14:textId="4A663DA7" w:rsidR="00A86C01" w:rsidRPr="00C55C5F" w:rsidRDefault="00A86C01" w:rsidP="00A84235">
            <w:pPr>
              <w:rPr>
                <w:rFonts w:ascii="Arial" w:hAnsi="Arial" w:cs="Arial"/>
                <w:b/>
              </w:rPr>
            </w:pPr>
            <w:r w:rsidRPr="005C772D">
              <w:rPr>
                <w:rFonts w:ascii="Arial" w:hAnsi="Arial" w:cs="Arial"/>
                <w:b/>
                <w:color w:val="0070C0"/>
              </w:rPr>
              <w:t>NDIS Managed</w:t>
            </w:r>
          </w:p>
        </w:tc>
        <w:sdt>
          <w:sdtPr>
            <w:rPr>
              <w:rFonts w:ascii="Arial" w:hAnsi="Arial" w:cs="Arial"/>
              <w:b/>
            </w:rPr>
            <w:id w:val="1923062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9" w:type="dxa"/>
              </w:tcPr>
              <w:p w14:paraId="204C05F9" w14:textId="02CBA5A1" w:rsidR="00A86C01" w:rsidRPr="00C55C5F" w:rsidRDefault="001440C2" w:rsidP="00A84235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6764B8" w:rsidRPr="00C55C5F" w14:paraId="01CF63D5" w14:textId="77777777" w:rsidTr="006B3B14">
        <w:tc>
          <w:tcPr>
            <w:tcW w:w="1843" w:type="dxa"/>
            <w:vMerge/>
          </w:tcPr>
          <w:p w14:paraId="20F1F232" w14:textId="77777777" w:rsidR="006764B8" w:rsidRPr="005C772D" w:rsidRDefault="006764B8" w:rsidP="00A84235">
            <w:pPr>
              <w:rPr>
                <w:rFonts w:ascii="Arial" w:hAnsi="Arial" w:cs="Arial"/>
                <w:b/>
                <w:color w:val="00B050"/>
              </w:rPr>
            </w:pPr>
          </w:p>
        </w:tc>
        <w:tc>
          <w:tcPr>
            <w:tcW w:w="2268" w:type="dxa"/>
            <w:vMerge w:val="restart"/>
          </w:tcPr>
          <w:p w14:paraId="7CE5205B" w14:textId="2232B316" w:rsidR="006764B8" w:rsidRPr="00C55C5F" w:rsidRDefault="006764B8" w:rsidP="00A84235">
            <w:pPr>
              <w:rPr>
                <w:rFonts w:ascii="Arial" w:hAnsi="Arial" w:cs="Arial"/>
                <w:b/>
              </w:rPr>
            </w:pPr>
            <w:r w:rsidRPr="005C772D">
              <w:rPr>
                <w:rFonts w:ascii="Arial" w:hAnsi="Arial" w:cs="Arial"/>
                <w:b/>
                <w:color w:val="00B050"/>
              </w:rPr>
              <w:t>Plan Managed</w:t>
            </w:r>
            <w:r w:rsidRPr="00C55C5F">
              <w:rPr>
                <w:rFonts w:ascii="Arial" w:hAnsi="Arial" w:cs="Arial"/>
                <w:b/>
              </w:rPr>
              <w:t xml:space="preserve">    </w:t>
            </w:r>
          </w:p>
        </w:tc>
        <w:sdt>
          <w:sdtPr>
            <w:rPr>
              <w:rFonts w:ascii="Arial" w:hAnsi="Arial" w:cs="Arial"/>
              <w:b/>
            </w:rPr>
            <w:id w:val="675233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9" w:type="dxa"/>
              </w:tcPr>
              <w:p w14:paraId="7D174C19" w14:textId="77777777" w:rsidR="006764B8" w:rsidRPr="00C55C5F" w:rsidRDefault="006764B8" w:rsidP="00A84235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6764B8" w:rsidRPr="00C55C5F" w14:paraId="5B1F070E" w14:textId="77777777" w:rsidTr="006B3B14">
        <w:tc>
          <w:tcPr>
            <w:tcW w:w="1843" w:type="dxa"/>
            <w:vMerge/>
          </w:tcPr>
          <w:p w14:paraId="0C358287" w14:textId="77777777" w:rsidR="006764B8" w:rsidRPr="00C55C5F" w:rsidRDefault="006764B8" w:rsidP="00A84235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Merge/>
          </w:tcPr>
          <w:p w14:paraId="7BDD2598" w14:textId="77777777" w:rsidR="006764B8" w:rsidRPr="00C55C5F" w:rsidRDefault="006764B8" w:rsidP="00A84235">
            <w:pPr>
              <w:rPr>
                <w:rFonts w:ascii="Arial" w:hAnsi="Arial" w:cs="Arial"/>
                <w:b/>
              </w:rPr>
            </w:pPr>
          </w:p>
        </w:tc>
        <w:tc>
          <w:tcPr>
            <w:tcW w:w="6379" w:type="dxa"/>
          </w:tcPr>
          <w:p w14:paraId="6DF84406" w14:textId="77777777" w:rsidR="006764B8" w:rsidRDefault="006764B8" w:rsidP="00A84235">
            <w:pPr>
              <w:rPr>
                <w:rFonts w:ascii="Arial" w:hAnsi="Arial" w:cs="Arial"/>
                <w:bCs/>
              </w:rPr>
            </w:pPr>
            <w:r w:rsidRPr="00C55C5F">
              <w:rPr>
                <w:rFonts w:ascii="Arial" w:hAnsi="Arial" w:cs="Arial"/>
                <w:bCs/>
              </w:rPr>
              <w:t>Plan manager name</w:t>
            </w:r>
            <w:r>
              <w:rPr>
                <w:rFonts w:ascii="Arial" w:hAnsi="Arial" w:cs="Arial"/>
                <w:bCs/>
              </w:rPr>
              <w:t>:</w:t>
            </w:r>
          </w:p>
          <w:p w14:paraId="685688FF" w14:textId="77777777" w:rsidR="006764B8" w:rsidRDefault="006764B8" w:rsidP="00A84235">
            <w:pPr>
              <w:rPr>
                <w:rFonts w:ascii="Arial" w:hAnsi="Arial" w:cs="Arial"/>
                <w:bCs/>
              </w:rPr>
            </w:pPr>
          </w:p>
          <w:p w14:paraId="5AD2915A" w14:textId="77777777" w:rsidR="006764B8" w:rsidRPr="00C55C5F" w:rsidRDefault="006764B8" w:rsidP="00A84235">
            <w:pPr>
              <w:rPr>
                <w:rFonts w:ascii="Arial" w:hAnsi="Arial" w:cs="Arial"/>
                <w:bCs/>
              </w:rPr>
            </w:pPr>
          </w:p>
        </w:tc>
      </w:tr>
      <w:tr w:rsidR="006764B8" w:rsidRPr="00C55C5F" w14:paraId="4439DAE3" w14:textId="77777777" w:rsidTr="006B3B14">
        <w:tc>
          <w:tcPr>
            <w:tcW w:w="1843" w:type="dxa"/>
            <w:vMerge/>
          </w:tcPr>
          <w:p w14:paraId="505E8A5D" w14:textId="77777777" w:rsidR="006764B8" w:rsidRPr="00C55C5F" w:rsidRDefault="006764B8" w:rsidP="00A84235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Merge/>
          </w:tcPr>
          <w:p w14:paraId="55EEE94D" w14:textId="77777777" w:rsidR="006764B8" w:rsidRPr="00C55C5F" w:rsidRDefault="006764B8" w:rsidP="00A84235">
            <w:pPr>
              <w:rPr>
                <w:rFonts w:ascii="Arial" w:hAnsi="Arial" w:cs="Arial"/>
                <w:b/>
              </w:rPr>
            </w:pPr>
          </w:p>
        </w:tc>
        <w:tc>
          <w:tcPr>
            <w:tcW w:w="6379" w:type="dxa"/>
          </w:tcPr>
          <w:p w14:paraId="49790ECE" w14:textId="77777777" w:rsidR="006764B8" w:rsidRPr="00C55C5F" w:rsidRDefault="006764B8" w:rsidP="00A84235">
            <w:pPr>
              <w:rPr>
                <w:rFonts w:ascii="Arial" w:hAnsi="Arial" w:cs="Arial"/>
                <w:bCs/>
              </w:rPr>
            </w:pPr>
            <w:r w:rsidRPr="00C55C5F">
              <w:rPr>
                <w:rFonts w:ascii="Arial" w:hAnsi="Arial" w:cs="Arial"/>
                <w:bCs/>
              </w:rPr>
              <w:t>Phone:</w:t>
            </w:r>
          </w:p>
        </w:tc>
      </w:tr>
      <w:tr w:rsidR="006764B8" w:rsidRPr="00C55C5F" w14:paraId="3236C615" w14:textId="77777777" w:rsidTr="006B3B14">
        <w:tc>
          <w:tcPr>
            <w:tcW w:w="1843" w:type="dxa"/>
            <w:vMerge/>
          </w:tcPr>
          <w:p w14:paraId="7A8F1F70" w14:textId="77777777" w:rsidR="006764B8" w:rsidRPr="00C55C5F" w:rsidRDefault="006764B8" w:rsidP="00A84235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Merge/>
          </w:tcPr>
          <w:p w14:paraId="5FB5F7E2" w14:textId="77777777" w:rsidR="006764B8" w:rsidRPr="00C55C5F" w:rsidRDefault="006764B8" w:rsidP="00A84235">
            <w:pPr>
              <w:rPr>
                <w:rFonts w:ascii="Arial" w:hAnsi="Arial" w:cs="Arial"/>
                <w:b/>
              </w:rPr>
            </w:pPr>
          </w:p>
        </w:tc>
        <w:tc>
          <w:tcPr>
            <w:tcW w:w="6379" w:type="dxa"/>
          </w:tcPr>
          <w:p w14:paraId="62F37E07" w14:textId="77777777" w:rsidR="006764B8" w:rsidRPr="00C55C5F" w:rsidRDefault="006764B8" w:rsidP="00A84235">
            <w:pPr>
              <w:rPr>
                <w:rFonts w:ascii="Arial" w:hAnsi="Arial" w:cs="Arial"/>
                <w:bCs/>
              </w:rPr>
            </w:pPr>
            <w:r w:rsidRPr="00C55C5F">
              <w:rPr>
                <w:rFonts w:ascii="Arial" w:hAnsi="Arial" w:cs="Arial"/>
                <w:bCs/>
              </w:rPr>
              <w:t>Email:</w:t>
            </w:r>
          </w:p>
        </w:tc>
      </w:tr>
      <w:tr w:rsidR="006632B7" w:rsidRPr="00C55C5F" w14:paraId="6D130845" w14:textId="77777777" w:rsidTr="006B3B14">
        <w:tc>
          <w:tcPr>
            <w:tcW w:w="1843" w:type="dxa"/>
            <w:vMerge/>
          </w:tcPr>
          <w:p w14:paraId="7A59F0E9" w14:textId="77777777" w:rsidR="006632B7" w:rsidRPr="00C55C5F" w:rsidRDefault="006632B7" w:rsidP="00A84235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Merge w:val="restart"/>
          </w:tcPr>
          <w:p w14:paraId="677C2051" w14:textId="741BB8D4" w:rsidR="006632B7" w:rsidRPr="00C55C5F" w:rsidRDefault="00FB696B" w:rsidP="00A84235">
            <w:pPr>
              <w:rPr>
                <w:rFonts w:ascii="Arial" w:hAnsi="Arial" w:cs="Arial"/>
                <w:b/>
              </w:rPr>
            </w:pPr>
            <w:r w:rsidRPr="0006408B">
              <w:rPr>
                <w:rFonts w:ascii="Arial" w:hAnsi="Arial" w:cs="Arial"/>
                <w:b/>
              </w:rPr>
              <w:t xml:space="preserve">Self-Funded </w:t>
            </w:r>
            <w:r w:rsidR="00ED2AF1" w:rsidRPr="0006408B">
              <w:rPr>
                <w:rFonts w:ascii="Arial" w:hAnsi="Arial" w:cs="Arial"/>
                <w:b/>
              </w:rPr>
              <w:t>/</w:t>
            </w:r>
            <w:r w:rsidRPr="0006408B">
              <w:rPr>
                <w:rFonts w:ascii="Arial" w:hAnsi="Arial" w:cs="Arial"/>
                <w:b/>
              </w:rPr>
              <w:t xml:space="preserve"> Self-Managed</w:t>
            </w:r>
            <w:r w:rsidR="006632B7" w:rsidRPr="0006408B">
              <w:rPr>
                <w:rFonts w:ascii="Arial" w:hAnsi="Arial" w:cs="Arial"/>
                <w:b/>
              </w:rPr>
              <w:t xml:space="preserve">      </w:t>
            </w:r>
          </w:p>
        </w:tc>
        <w:sdt>
          <w:sdtPr>
            <w:rPr>
              <w:rFonts w:ascii="Arial" w:hAnsi="Arial" w:cs="Arial"/>
              <w:b/>
            </w:rPr>
            <w:id w:val="-521093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9" w:type="dxa"/>
              </w:tcPr>
              <w:p w14:paraId="1FF09F11" w14:textId="77777777" w:rsidR="006632B7" w:rsidRPr="00C55C5F" w:rsidRDefault="006632B7" w:rsidP="00A84235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6632B7" w:rsidRPr="00C55C5F" w14:paraId="36C8677F" w14:textId="77777777" w:rsidTr="006B3B14">
        <w:tc>
          <w:tcPr>
            <w:tcW w:w="1843" w:type="dxa"/>
          </w:tcPr>
          <w:p w14:paraId="5290F955" w14:textId="77777777" w:rsidR="006632B7" w:rsidRPr="00C55C5F" w:rsidRDefault="006632B7" w:rsidP="00A84235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Merge/>
          </w:tcPr>
          <w:p w14:paraId="1EBA0414" w14:textId="77777777" w:rsidR="006632B7" w:rsidRPr="00C55C5F" w:rsidRDefault="006632B7" w:rsidP="00A84235">
            <w:pPr>
              <w:rPr>
                <w:rFonts w:ascii="Arial" w:hAnsi="Arial" w:cs="Arial"/>
                <w:b/>
              </w:rPr>
            </w:pPr>
          </w:p>
        </w:tc>
        <w:tc>
          <w:tcPr>
            <w:tcW w:w="6379" w:type="dxa"/>
          </w:tcPr>
          <w:p w14:paraId="613B30B5" w14:textId="027681F5" w:rsidR="006632B7" w:rsidRDefault="006632B7" w:rsidP="006632B7">
            <w:pPr>
              <w:rPr>
                <w:rFonts w:ascii="Arial" w:hAnsi="Arial" w:cs="Arial"/>
                <w:b/>
              </w:rPr>
            </w:pPr>
            <w:r w:rsidRPr="00C55C5F">
              <w:rPr>
                <w:rFonts w:ascii="Arial" w:hAnsi="Arial" w:cs="Arial"/>
                <w:bCs/>
              </w:rPr>
              <w:t>Email:</w:t>
            </w:r>
          </w:p>
        </w:tc>
      </w:tr>
    </w:tbl>
    <w:p w14:paraId="4D605662" w14:textId="77777777" w:rsidR="00A86C01" w:rsidRDefault="00A86C01" w:rsidP="00A84235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ListTable3-Accent3"/>
        <w:tblW w:w="0" w:type="auto"/>
        <w:tblLook w:val="04A0" w:firstRow="1" w:lastRow="0" w:firstColumn="1" w:lastColumn="0" w:noHBand="0" w:noVBand="1"/>
      </w:tblPr>
      <w:tblGrid>
        <w:gridCol w:w="5240"/>
        <w:gridCol w:w="5216"/>
      </w:tblGrid>
      <w:tr w:rsidR="00ED62E5" w:rsidRPr="00A84235" w14:paraId="755ECCF1" w14:textId="77777777" w:rsidTr="00A842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  <w:gridSpan w:val="2"/>
          </w:tcPr>
          <w:p w14:paraId="73CC0814" w14:textId="0FD80685" w:rsidR="00ED62E5" w:rsidRPr="00A84235" w:rsidRDefault="004A6842" w:rsidP="00A84235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</w:rPr>
              <w:t>Allied health professional</w:t>
            </w:r>
            <w:r w:rsidR="00C52A8A">
              <w:rPr>
                <w:rFonts w:ascii="Arial" w:hAnsi="Arial" w:cs="Arial"/>
              </w:rPr>
              <w:t>/s</w:t>
            </w:r>
            <w:r>
              <w:rPr>
                <w:rFonts w:ascii="Arial" w:hAnsi="Arial" w:cs="Arial"/>
              </w:rPr>
              <w:t xml:space="preserve"> requested</w:t>
            </w:r>
          </w:p>
        </w:tc>
      </w:tr>
      <w:tr w:rsidR="00ED62E5" w:rsidRPr="00A84235" w14:paraId="54197922" w14:textId="77777777" w:rsidTr="00A84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657F5ED4" w14:textId="35E3B222" w:rsidR="00ED62E5" w:rsidRPr="00A84235" w:rsidRDefault="00000000" w:rsidP="00BA28C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</w:rPr>
            </w:pPr>
            <w:sdt>
              <w:sdtPr>
                <w:rPr>
                  <w:rFonts w:ascii="Arial" w:hAnsi="Arial" w:cs="Arial"/>
                </w:rPr>
                <w:id w:val="-207026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2DD3">
                  <w:rPr>
                    <w:rFonts w:ascii="MS Gothic" w:eastAsia="MS Gothic" w:hAnsi="MS Gothic" w:cs="Arial" w:hint="eastAsia"/>
                    <w:b w:val="0"/>
                  </w:rPr>
                  <w:t>☐</w:t>
                </w:r>
              </w:sdtContent>
            </w:sdt>
            <w:r w:rsidR="00ED62E5" w:rsidRPr="00A84235">
              <w:rPr>
                <w:rFonts w:ascii="Arial" w:hAnsi="Arial" w:cs="Arial"/>
              </w:rPr>
              <w:t xml:space="preserve"> </w:t>
            </w:r>
            <w:r w:rsidR="00ED62E5" w:rsidRPr="00A84235">
              <w:rPr>
                <w:rFonts w:ascii="Arial" w:hAnsi="Arial" w:cs="Arial"/>
                <w:b w:val="0"/>
                <w:bCs w:val="0"/>
              </w:rPr>
              <w:t>Occupational Therap</w:t>
            </w:r>
            <w:r w:rsidR="006106A4">
              <w:rPr>
                <w:rFonts w:ascii="Arial" w:hAnsi="Arial" w:cs="Arial"/>
                <w:b w:val="0"/>
                <w:bCs w:val="0"/>
              </w:rPr>
              <w:t>ist</w:t>
            </w:r>
          </w:p>
          <w:p w14:paraId="50E9261F" w14:textId="794F2756" w:rsidR="00ED62E5" w:rsidRPr="00A84235" w:rsidRDefault="00ED62E5" w:rsidP="00BA28C4">
            <w:pPr>
              <w:spacing w:line="276" w:lineRule="auto"/>
              <w:jc w:val="center"/>
              <w:rPr>
                <w:rFonts w:ascii="Arial" w:hAnsi="Arial" w:cs="Arial"/>
                <w:bCs w:val="0"/>
              </w:rPr>
            </w:pPr>
            <w:r w:rsidRPr="00A84235">
              <w:rPr>
                <w:rFonts w:ascii="Arial" w:hAnsi="Arial" w:cs="Arial"/>
                <w:b w:val="0"/>
                <w:bCs w:val="0"/>
                <w:i/>
                <w:iCs/>
              </w:rPr>
              <w:t>(assessments and reports available)</w:t>
            </w:r>
          </w:p>
        </w:tc>
        <w:tc>
          <w:tcPr>
            <w:tcW w:w="5216" w:type="dxa"/>
          </w:tcPr>
          <w:p w14:paraId="1B6854BF" w14:textId="5C83819B" w:rsidR="00ED62E5" w:rsidRPr="00A84235" w:rsidRDefault="00000000" w:rsidP="00BA28C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/>
                </w:rPr>
                <w:id w:val="13530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2E5" w:rsidRPr="00A84235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D62E5" w:rsidRPr="00A84235">
              <w:rPr>
                <w:rFonts w:ascii="Arial" w:hAnsi="Arial" w:cs="Arial"/>
                <w:bCs/>
              </w:rPr>
              <w:t xml:space="preserve"> Physiotherap</w:t>
            </w:r>
            <w:r w:rsidR="006106A4">
              <w:rPr>
                <w:rFonts w:ascii="Arial" w:hAnsi="Arial" w:cs="Arial"/>
                <w:bCs/>
              </w:rPr>
              <w:t>ist</w:t>
            </w:r>
          </w:p>
          <w:p w14:paraId="0C87E2EE" w14:textId="334EAF7C" w:rsidR="00ED62E5" w:rsidRPr="00A84235" w:rsidRDefault="00ED62E5" w:rsidP="00BA28C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84235">
              <w:rPr>
                <w:rFonts w:ascii="Arial" w:hAnsi="Arial" w:cs="Arial"/>
                <w:bCs/>
                <w:i/>
                <w:iCs/>
              </w:rPr>
              <w:t>(assessments, reports and therapy available)</w:t>
            </w:r>
          </w:p>
        </w:tc>
      </w:tr>
      <w:tr w:rsidR="00ED62E5" w:rsidRPr="00A84235" w14:paraId="68711F68" w14:textId="77777777" w:rsidTr="00A842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2E2B4906" w14:textId="0582B497" w:rsidR="00ED62E5" w:rsidRPr="00A84235" w:rsidRDefault="00000000" w:rsidP="00BA28C4">
            <w:pPr>
              <w:spacing w:line="276" w:lineRule="auto"/>
              <w:jc w:val="center"/>
              <w:rPr>
                <w:rFonts w:ascii="Arial" w:hAnsi="Arial" w:cs="Arial"/>
                <w:b w:val="0"/>
              </w:rPr>
            </w:pPr>
            <w:sdt>
              <w:sdtPr>
                <w:rPr>
                  <w:rFonts w:ascii="Arial" w:hAnsi="Arial" w:cs="Arial"/>
                </w:rPr>
                <w:id w:val="-41031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2E5" w:rsidRPr="00A84235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sdtContent>
            </w:sdt>
            <w:r w:rsidR="00ED62E5" w:rsidRPr="00A84235">
              <w:rPr>
                <w:rFonts w:ascii="Arial" w:hAnsi="Arial" w:cs="Arial"/>
                <w:b w:val="0"/>
              </w:rPr>
              <w:t xml:space="preserve"> Speech Therap</w:t>
            </w:r>
            <w:r w:rsidR="006106A4">
              <w:rPr>
                <w:rFonts w:ascii="Arial" w:hAnsi="Arial" w:cs="Arial"/>
                <w:b w:val="0"/>
              </w:rPr>
              <w:t>ist</w:t>
            </w:r>
          </w:p>
          <w:p w14:paraId="3BD68690" w14:textId="4FEB179E" w:rsidR="00ED62E5" w:rsidRPr="00A84235" w:rsidRDefault="00ED62E5" w:rsidP="00BA28C4">
            <w:pPr>
              <w:spacing w:line="276" w:lineRule="auto"/>
              <w:jc w:val="center"/>
              <w:rPr>
                <w:rFonts w:ascii="Arial" w:hAnsi="Arial" w:cs="Arial"/>
                <w:b w:val="0"/>
              </w:rPr>
            </w:pPr>
            <w:r w:rsidRPr="00A84235">
              <w:rPr>
                <w:rFonts w:ascii="Arial" w:hAnsi="Arial" w:cs="Arial"/>
                <w:b w:val="0"/>
                <w:i/>
                <w:iCs/>
              </w:rPr>
              <w:t>(assessments, reports and therapy available)</w:t>
            </w:r>
          </w:p>
        </w:tc>
        <w:tc>
          <w:tcPr>
            <w:tcW w:w="5216" w:type="dxa"/>
          </w:tcPr>
          <w:p w14:paraId="592DD549" w14:textId="77777777" w:rsidR="00ED62E5" w:rsidRPr="00A84235" w:rsidRDefault="00000000" w:rsidP="00BA28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52809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2E5" w:rsidRPr="00A84235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D62E5" w:rsidRPr="00A84235">
              <w:rPr>
                <w:rFonts w:ascii="Arial" w:hAnsi="Arial" w:cs="Arial"/>
                <w:bCs/>
              </w:rPr>
              <w:t xml:space="preserve"> Psychologist</w:t>
            </w:r>
          </w:p>
          <w:p w14:paraId="2FF5169C" w14:textId="37A3CCA7" w:rsidR="00ED62E5" w:rsidRPr="00A84235" w:rsidRDefault="00ED62E5" w:rsidP="00BA28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84235">
              <w:rPr>
                <w:rFonts w:ascii="Arial" w:hAnsi="Arial" w:cs="Arial"/>
                <w:bCs/>
                <w:i/>
                <w:iCs/>
              </w:rPr>
              <w:t>(assessments, reports and therapy available)</w:t>
            </w:r>
          </w:p>
        </w:tc>
      </w:tr>
    </w:tbl>
    <w:p w14:paraId="113D32A1" w14:textId="77777777" w:rsidR="00ED62E5" w:rsidRDefault="00ED62E5" w:rsidP="003611FE">
      <w:pPr>
        <w:jc w:val="center"/>
        <w:rPr>
          <w:rFonts w:ascii="Arial" w:hAnsi="Arial" w:cs="Arial"/>
        </w:rPr>
      </w:pPr>
    </w:p>
    <w:p w14:paraId="70B22E9E" w14:textId="77777777" w:rsidR="00CB6A92" w:rsidRDefault="00CB6A92" w:rsidP="00D307EE">
      <w:pPr>
        <w:spacing w:after="0" w:line="240" w:lineRule="auto"/>
        <w:jc w:val="center"/>
        <w:rPr>
          <w:rFonts w:ascii="Arial" w:hAnsi="Arial" w:cs="Arial"/>
          <w:b/>
          <w:color w:val="EE0000"/>
        </w:rPr>
      </w:pPr>
      <w:r w:rsidRPr="00BA28C4">
        <w:rPr>
          <w:rFonts w:ascii="Arial" w:hAnsi="Arial" w:cs="Arial"/>
          <w:b/>
          <w:color w:val="EE0000"/>
        </w:rPr>
        <w:t>Circle/tick referral reason/s (can select multiple)</w:t>
      </w:r>
    </w:p>
    <w:p w14:paraId="3F0E2D6A" w14:textId="77777777" w:rsidR="00D307EE" w:rsidRPr="00BA28C4" w:rsidRDefault="00D307EE" w:rsidP="00D307EE">
      <w:pPr>
        <w:spacing w:after="0" w:line="240" w:lineRule="auto"/>
        <w:jc w:val="center"/>
        <w:rPr>
          <w:rFonts w:ascii="Arial" w:hAnsi="Arial" w:cs="Arial"/>
          <w:b/>
          <w:color w:val="EE0000"/>
        </w:rPr>
      </w:pPr>
    </w:p>
    <w:p w14:paraId="5735A184" w14:textId="17D5B3F3" w:rsidR="00867D52" w:rsidRPr="00D307EE" w:rsidRDefault="00000000" w:rsidP="00CB6A9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1219622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6A92" w:rsidRPr="00D307EE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CB6A92" w:rsidRPr="00D307EE">
        <w:rPr>
          <w:rFonts w:ascii="Arial" w:hAnsi="Arial" w:cs="Arial"/>
          <w:bCs/>
          <w:sz w:val="24"/>
          <w:szCs w:val="24"/>
        </w:rPr>
        <w:t xml:space="preserve"> NDIS Access Request</w:t>
      </w:r>
      <w:r w:rsidR="00BA28C4" w:rsidRPr="00D307EE">
        <w:rPr>
          <w:rFonts w:ascii="Arial" w:hAnsi="Arial" w:cs="Arial"/>
          <w:bCs/>
          <w:sz w:val="24"/>
          <w:szCs w:val="24"/>
        </w:rPr>
        <w:t xml:space="preserve"> (new </w:t>
      </w:r>
      <w:proofErr w:type="gramStart"/>
      <w:r w:rsidR="00BA28C4" w:rsidRPr="00D307EE">
        <w:rPr>
          <w:rFonts w:ascii="Arial" w:hAnsi="Arial" w:cs="Arial"/>
          <w:bCs/>
          <w:sz w:val="24"/>
          <w:szCs w:val="24"/>
        </w:rPr>
        <w:t>applicants)</w:t>
      </w:r>
      <w:r w:rsidR="00CB6A92" w:rsidRPr="00D307EE">
        <w:rPr>
          <w:rFonts w:ascii="Arial" w:hAnsi="Arial" w:cs="Arial"/>
          <w:bCs/>
          <w:sz w:val="24"/>
          <w:szCs w:val="24"/>
        </w:rPr>
        <w:t xml:space="preserve">   </w:t>
      </w:r>
      <w:proofErr w:type="gramEnd"/>
      <w:r w:rsidR="00CB6A92" w:rsidRPr="00D307EE">
        <w:rPr>
          <w:rFonts w:ascii="Arial" w:hAnsi="Arial" w:cs="Arial"/>
          <w:bCs/>
          <w:sz w:val="24"/>
          <w:szCs w:val="24"/>
        </w:rPr>
        <w:t xml:space="preserve">                </w:t>
      </w:r>
      <w:sdt>
        <w:sdtPr>
          <w:rPr>
            <w:rFonts w:ascii="Arial" w:hAnsi="Arial" w:cs="Arial"/>
            <w:b/>
            <w:sz w:val="24"/>
            <w:szCs w:val="24"/>
          </w:rPr>
          <w:id w:val="435478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6A92" w:rsidRPr="00D307EE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CB6A92" w:rsidRPr="00D307EE">
        <w:rPr>
          <w:rFonts w:ascii="Arial" w:hAnsi="Arial" w:cs="Arial"/>
          <w:bCs/>
          <w:sz w:val="24"/>
          <w:szCs w:val="24"/>
        </w:rPr>
        <w:t xml:space="preserve"> Functional Capacity Assessment  </w:t>
      </w:r>
    </w:p>
    <w:p w14:paraId="7EB36911" w14:textId="7B76CE4F" w:rsidR="00CB6A92" w:rsidRPr="00D307EE" w:rsidRDefault="00000000" w:rsidP="00CB6A9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835812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7D52" w:rsidRPr="00D307EE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867D52" w:rsidRPr="00D307EE">
        <w:rPr>
          <w:rFonts w:ascii="Arial" w:hAnsi="Arial" w:cs="Arial"/>
          <w:bCs/>
          <w:sz w:val="24"/>
          <w:szCs w:val="24"/>
        </w:rPr>
        <w:t xml:space="preserve"> </w:t>
      </w:r>
      <w:r w:rsidR="00FB3B90" w:rsidRPr="00D307EE">
        <w:rPr>
          <w:rFonts w:ascii="Arial" w:hAnsi="Arial" w:cs="Arial"/>
          <w:bCs/>
          <w:sz w:val="24"/>
          <w:szCs w:val="24"/>
        </w:rPr>
        <w:t>Living Suitability Assessment (SIL/SDA/</w:t>
      </w:r>
      <w:proofErr w:type="gramStart"/>
      <w:r w:rsidR="00FB3B90" w:rsidRPr="00D307EE">
        <w:rPr>
          <w:rFonts w:ascii="Arial" w:hAnsi="Arial" w:cs="Arial"/>
          <w:bCs/>
          <w:sz w:val="24"/>
          <w:szCs w:val="24"/>
        </w:rPr>
        <w:t xml:space="preserve">ILO) </w:t>
      </w:r>
      <w:r w:rsidR="00867D52" w:rsidRPr="00D307EE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CB6A92" w:rsidRPr="00D307EE">
        <w:rPr>
          <w:rFonts w:ascii="Arial" w:hAnsi="Arial" w:cs="Arial"/>
          <w:bCs/>
          <w:sz w:val="24"/>
          <w:szCs w:val="24"/>
        </w:rPr>
        <w:t xml:space="preserve">        </w:t>
      </w:r>
      <w:r w:rsidR="00972D9B" w:rsidRPr="00D307EE">
        <w:rPr>
          <w:rFonts w:ascii="Arial" w:hAnsi="Arial" w:cs="Arial"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1077399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D9B" w:rsidRPr="00D307EE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972D9B" w:rsidRPr="00D307EE">
        <w:rPr>
          <w:rFonts w:ascii="Arial" w:hAnsi="Arial" w:cs="Arial"/>
          <w:bCs/>
          <w:sz w:val="24"/>
          <w:szCs w:val="24"/>
        </w:rPr>
        <w:t xml:space="preserve"> Assistive technology/equipment  </w:t>
      </w:r>
      <w:r w:rsidR="00CB6A92" w:rsidRPr="00D307EE">
        <w:rPr>
          <w:rFonts w:ascii="Arial" w:hAnsi="Arial" w:cs="Arial"/>
          <w:bCs/>
          <w:sz w:val="24"/>
          <w:szCs w:val="24"/>
        </w:rPr>
        <w:t xml:space="preserve">           </w:t>
      </w:r>
    </w:p>
    <w:p w14:paraId="7B37F7B5" w14:textId="05022F75" w:rsidR="00491572" w:rsidRPr="00D307EE" w:rsidRDefault="00000000" w:rsidP="0049157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154537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6A92" w:rsidRPr="00D307EE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2A55AC" w:rsidRPr="00D307EE">
        <w:rPr>
          <w:rFonts w:ascii="Arial" w:hAnsi="Arial" w:cs="Arial"/>
          <w:bCs/>
          <w:sz w:val="24"/>
          <w:szCs w:val="24"/>
        </w:rPr>
        <w:t xml:space="preserve"> </w:t>
      </w:r>
      <w:r w:rsidR="00D94344" w:rsidRPr="00D307EE">
        <w:rPr>
          <w:rFonts w:ascii="Arial" w:hAnsi="Arial" w:cs="Arial"/>
          <w:bCs/>
          <w:sz w:val="24"/>
          <w:szCs w:val="24"/>
        </w:rPr>
        <w:t>Simple/Complex modifications</w:t>
      </w:r>
      <w:r w:rsidR="00CB6A92" w:rsidRPr="00D307EE">
        <w:rPr>
          <w:rFonts w:ascii="Arial" w:hAnsi="Arial" w:cs="Arial"/>
          <w:bCs/>
          <w:sz w:val="24"/>
          <w:szCs w:val="24"/>
        </w:rPr>
        <w:t xml:space="preserve">                                  </w:t>
      </w:r>
      <w:sdt>
        <w:sdtPr>
          <w:rPr>
            <w:rFonts w:ascii="Arial" w:hAnsi="Arial" w:cs="Arial"/>
            <w:b/>
            <w:sz w:val="24"/>
            <w:szCs w:val="24"/>
          </w:rPr>
          <w:id w:val="-982838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1572" w:rsidRPr="00D307EE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491572" w:rsidRPr="00D307EE">
        <w:rPr>
          <w:rFonts w:ascii="Arial" w:hAnsi="Arial" w:cs="Arial"/>
          <w:bCs/>
          <w:sz w:val="24"/>
          <w:szCs w:val="24"/>
        </w:rPr>
        <w:t xml:space="preserve"> </w:t>
      </w:r>
      <w:r w:rsidR="00491572">
        <w:rPr>
          <w:rFonts w:ascii="Arial" w:hAnsi="Arial" w:cs="Arial"/>
          <w:bCs/>
          <w:sz w:val="24"/>
          <w:szCs w:val="24"/>
        </w:rPr>
        <w:t>Manual handling training</w:t>
      </w:r>
    </w:p>
    <w:p w14:paraId="6294A2C2" w14:textId="77777777" w:rsidR="009A48B1" w:rsidRDefault="00000000" w:rsidP="00CB6A92">
      <w:pPr>
        <w:spacing w:after="0" w:line="240" w:lineRule="auto"/>
        <w:rPr>
          <w:rFonts w:ascii="Segoe UI Symbol" w:eastAsia="MS Gothic" w:hAnsi="Segoe UI Symbol" w:cs="Segoe UI Symbo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1776246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6A92" w:rsidRPr="00D307EE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CB6A92" w:rsidRPr="00D307EE">
        <w:rPr>
          <w:rFonts w:ascii="Arial" w:hAnsi="Arial" w:cs="Arial"/>
          <w:bCs/>
          <w:sz w:val="24"/>
          <w:szCs w:val="24"/>
        </w:rPr>
        <w:t xml:space="preserve"> </w:t>
      </w:r>
      <w:r w:rsidR="00D94344" w:rsidRPr="00D307EE">
        <w:rPr>
          <w:rFonts w:ascii="Arial" w:hAnsi="Arial" w:cs="Arial"/>
          <w:bCs/>
          <w:sz w:val="24"/>
          <w:szCs w:val="24"/>
        </w:rPr>
        <w:t>Homecare assessment</w:t>
      </w:r>
      <w:r w:rsidR="00491572">
        <w:rPr>
          <w:rFonts w:ascii="Arial" w:hAnsi="Arial" w:cs="Arial"/>
          <w:bCs/>
          <w:sz w:val="24"/>
          <w:szCs w:val="24"/>
        </w:rPr>
        <w:t xml:space="preserve">                                            </w:t>
      </w:r>
      <w:r w:rsidR="00491572" w:rsidRPr="00491572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1735576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1572" w:rsidRPr="00D307EE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491572" w:rsidRPr="00D307EE">
        <w:rPr>
          <w:rFonts w:ascii="Arial" w:hAnsi="Arial" w:cs="Arial"/>
          <w:bCs/>
          <w:sz w:val="24"/>
          <w:szCs w:val="24"/>
        </w:rPr>
        <w:t xml:space="preserve"> Social Housing application/review report</w:t>
      </w:r>
      <w:r w:rsidR="00CB6A92" w:rsidRPr="00D307EE">
        <w:rPr>
          <w:rFonts w:ascii="Arial" w:hAnsi="Arial" w:cs="Arial"/>
          <w:bCs/>
          <w:sz w:val="24"/>
          <w:szCs w:val="24"/>
        </w:rPr>
        <w:t xml:space="preserve">  </w:t>
      </w:r>
    </w:p>
    <w:p w14:paraId="0530A4E3" w14:textId="7493BBB2" w:rsidR="00CB6A92" w:rsidRPr="00D307EE" w:rsidRDefault="00CB6A92" w:rsidP="00CB6A9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307EE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</w:t>
      </w:r>
    </w:p>
    <w:p w14:paraId="297D41D7" w14:textId="60273B13" w:rsidR="002654E3" w:rsidRPr="00D307EE" w:rsidRDefault="00000000" w:rsidP="002654E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12816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6A92" w:rsidRPr="00D307EE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CB6A92" w:rsidRPr="00D307EE">
        <w:rPr>
          <w:rFonts w:ascii="Arial" w:hAnsi="Arial" w:cs="Arial"/>
          <w:bCs/>
          <w:sz w:val="24"/>
          <w:szCs w:val="24"/>
        </w:rPr>
        <w:t xml:space="preserve"> Psycholog</w:t>
      </w:r>
      <w:r w:rsidR="00936EC6">
        <w:rPr>
          <w:rFonts w:ascii="Arial" w:hAnsi="Arial" w:cs="Arial"/>
          <w:bCs/>
          <w:sz w:val="24"/>
          <w:szCs w:val="24"/>
        </w:rPr>
        <w:t xml:space="preserve">y sessions                  </w:t>
      </w:r>
      <w:r w:rsidR="002A55AC" w:rsidRPr="00D307EE">
        <w:rPr>
          <w:rFonts w:ascii="Arial" w:hAnsi="Arial" w:cs="Arial"/>
          <w:bCs/>
          <w:sz w:val="24"/>
          <w:szCs w:val="24"/>
        </w:rPr>
        <w:t xml:space="preserve">       </w:t>
      </w:r>
      <w:r w:rsidR="00CB6A92" w:rsidRPr="00D307EE">
        <w:rPr>
          <w:rFonts w:ascii="Arial" w:hAnsi="Arial" w:cs="Arial"/>
          <w:bCs/>
          <w:sz w:val="24"/>
          <w:szCs w:val="24"/>
        </w:rPr>
        <w:t xml:space="preserve">                        </w:t>
      </w:r>
      <w:sdt>
        <w:sdtPr>
          <w:rPr>
            <w:rFonts w:ascii="Arial" w:hAnsi="Arial" w:cs="Arial"/>
            <w:b/>
            <w:sz w:val="24"/>
            <w:szCs w:val="24"/>
          </w:rPr>
          <w:id w:val="2136754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6A92" w:rsidRPr="00D307EE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CB6A92" w:rsidRPr="00D307EE">
        <w:rPr>
          <w:rFonts w:ascii="Arial" w:hAnsi="Arial" w:cs="Arial"/>
          <w:bCs/>
          <w:sz w:val="24"/>
          <w:szCs w:val="24"/>
        </w:rPr>
        <w:t xml:space="preserve"> Psychometric testing (IQ/behavioural)      </w:t>
      </w:r>
    </w:p>
    <w:p w14:paraId="10C6A304" w14:textId="77777777" w:rsidR="002654E3" w:rsidRPr="00D307EE" w:rsidRDefault="00000000" w:rsidP="00CB6A9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1895576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54E3" w:rsidRPr="00D307EE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2654E3" w:rsidRPr="00D307EE">
        <w:rPr>
          <w:rFonts w:ascii="Arial" w:hAnsi="Arial" w:cs="Arial"/>
          <w:bCs/>
          <w:sz w:val="24"/>
          <w:szCs w:val="24"/>
        </w:rPr>
        <w:t xml:space="preserve"> Physiotherapy sessions                                             </w:t>
      </w:r>
      <w:sdt>
        <w:sdtPr>
          <w:rPr>
            <w:rFonts w:ascii="Arial" w:hAnsi="Arial" w:cs="Arial"/>
            <w:b/>
            <w:sz w:val="24"/>
            <w:szCs w:val="24"/>
          </w:rPr>
          <w:id w:val="-735087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54E3" w:rsidRPr="00D307EE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2654E3" w:rsidRPr="00D307EE">
        <w:rPr>
          <w:rFonts w:ascii="Arial" w:hAnsi="Arial" w:cs="Arial"/>
          <w:bCs/>
          <w:sz w:val="24"/>
          <w:szCs w:val="24"/>
        </w:rPr>
        <w:t xml:space="preserve"> Speech therapy sessions</w:t>
      </w:r>
    </w:p>
    <w:p w14:paraId="5BB5A6F2" w14:textId="2CE2E3BF" w:rsidR="00CB6A92" w:rsidRPr="00D307EE" w:rsidRDefault="00000000" w:rsidP="00CB6A9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502512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54E3" w:rsidRPr="00D307EE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CB6A92" w:rsidRPr="00D307EE">
        <w:rPr>
          <w:rFonts w:ascii="Arial" w:hAnsi="Arial" w:cs="Arial"/>
          <w:bCs/>
          <w:sz w:val="24"/>
          <w:szCs w:val="24"/>
        </w:rPr>
        <w:t xml:space="preserve"> Other</w:t>
      </w:r>
      <w:r w:rsidR="002654E3" w:rsidRPr="00D307EE">
        <w:rPr>
          <w:rFonts w:ascii="Arial" w:hAnsi="Arial" w:cs="Arial"/>
          <w:bCs/>
          <w:sz w:val="24"/>
          <w:szCs w:val="24"/>
        </w:rPr>
        <w:t>/more information</w:t>
      </w:r>
      <w:r w:rsidR="00CB6A92" w:rsidRPr="00D307EE">
        <w:rPr>
          <w:rFonts w:ascii="Arial" w:hAnsi="Arial" w:cs="Arial"/>
          <w:bCs/>
          <w:sz w:val="24"/>
          <w:szCs w:val="24"/>
        </w:rPr>
        <w:t xml:space="preserve">: </w:t>
      </w:r>
    </w:p>
    <w:p w14:paraId="0D04154F" w14:textId="77777777" w:rsidR="00CB6A92" w:rsidRDefault="00CB6A92" w:rsidP="003611FE">
      <w:pPr>
        <w:jc w:val="center"/>
        <w:rPr>
          <w:rFonts w:ascii="Arial" w:hAnsi="Arial" w:cs="Arial"/>
        </w:rPr>
      </w:pPr>
    </w:p>
    <w:p w14:paraId="5FE3796B" w14:textId="77777777" w:rsidR="00491572" w:rsidRDefault="00491572" w:rsidP="00491572">
      <w:pPr>
        <w:spacing w:after="0" w:line="240" w:lineRule="auto"/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91572" w:rsidRPr="00C55C5F" w14:paraId="2276CB09" w14:textId="77777777" w:rsidTr="006B3B14">
        <w:tc>
          <w:tcPr>
            <w:tcW w:w="10456" w:type="dxa"/>
          </w:tcPr>
          <w:p w14:paraId="34B5EC17" w14:textId="35A9CA9A" w:rsidR="00491572" w:rsidRPr="0072052D" w:rsidRDefault="00491572" w:rsidP="006B3B14">
            <w:pPr>
              <w:rPr>
                <w:rFonts w:ascii="Arial" w:hAnsi="Arial" w:cs="Arial"/>
                <w:b/>
                <w:color w:val="00B050"/>
              </w:rPr>
            </w:pPr>
            <w:r w:rsidRPr="0072052D">
              <w:rPr>
                <w:rFonts w:ascii="Arial" w:hAnsi="Arial" w:cs="Arial"/>
                <w:b/>
                <w:color w:val="00B050"/>
              </w:rPr>
              <w:t>Home modifications and areas of concern</w:t>
            </w:r>
            <w:r w:rsidR="004F1525">
              <w:rPr>
                <w:rFonts w:ascii="Arial" w:hAnsi="Arial" w:cs="Arial"/>
                <w:b/>
                <w:color w:val="00B050"/>
              </w:rPr>
              <w:t xml:space="preserve"> for assessment</w:t>
            </w:r>
          </w:p>
          <w:p w14:paraId="00021768" w14:textId="77777777" w:rsidR="001533EB" w:rsidRDefault="00491572" w:rsidP="006B3B14">
            <w:pPr>
              <w:spacing w:line="360" w:lineRule="auto"/>
              <w:rPr>
                <w:rFonts w:ascii="Arial" w:hAnsi="Arial" w:cs="Arial"/>
                <w:bCs/>
              </w:rPr>
            </w:pPr>
            <w:r w:rsidRPr="00C55C5F">
              <w:rPr>
                <w:rFonts w:ascii="Arial" w:hAnsi="Arial" w:cs="Arial"/>
                <w:bCs/>
              </w:rPr>
              <w:sym w:font="Wingdings" w:char="F06F"/>
            </w:r>
            <w:r w:rsidRPr="00C55C5F">
              <w:rPr>
                <w:rFonts w:ascii="Arial" w:hAnsi="Arial" w:cs="Arial"/>
                <w:bCs/>
              </w:rPr>
              <w:t xml:space="preserve"> Access ramp</w:t>
            </w:r>
            <w:r>
              <w:rPr>
                <w:rFonts w:ascii="Arial" w:hAnsi="Arial" w:cs="Arial"/>
                <w:bCs/>
              </w:rPr>
              <w:t>s</w:t>
            </w:r>
            <w:r w:rsidRPr="00C55C5F">
              <w:rPr>
                <w:rFonts w:ascii="Arial" w:hAnsi="Arial" w:cs="Arial"/>
                <w:bCs/>
              </w:rPr>
              <w:t xml:space="preserve">        </w:t>
            </w:r>
            <w:r>
              <w:rPr>
                <w:rFonts w:ascii="Arial" w:hAnsi="Arial" w:cs="Arial"/>
                <w:bCs/>
              </w:rPr>
              <w:t xml:space="preserve">   </w:t>
            </w:r>
            <w:r w:rsidRPr="00C55C5F">
              <w:rPr>
                <w:rFonts w:ascii="Arial" w:hAnsi="Arial" w:cs="Arial"/>
                <w:bCs/>
              </w:rPr>
              <w:sym w:font="Wingdings" w:char="F06F"/>
            </w:r>
            <w:r w:rsidRPr="00C55C5F">
              <w:rPr>
                <w:rFonts w:ascii="Arial" w:hAnsi="Arial" w:cs="Arial"/>
                <w:bCs/>
              </w:rPr>
              <w:t xml:space="preserve">  Stairs/steps     </w:t>
            </w:r>
            <w:r>
              <w:rPr>
                <w:rFonts w:ascii="Arial" w:hAnsi="Arial" w:cs="Arial"/>
                <w:bCs/>
              </w:rPr>
              <w:t xml:space="preserve">   </w:t>
            </w:r>
            <w:r w:rsidRPr="00C55C5F">
              <w:rPr>
                <w:rFonts w:ascii="Arial" w:hAnsi="Arial" w:cs="Arial"/>
                <w:bCs/>
              </w:rPr>
              <w:sym w:font="Wingdings" w:char="F06F"/>
            </w:r>
            <w:r w:rsidRPr="00C55C5F">
              <w:rPr>
                <w:rFonts w:ascii="Arial" w:hAnsi="Arial" w:cs="Arial"/>
                <w:bCs/>
              </w:rPr>
              <w:t xml:space="preserve"> Handrails         </w:t>
            </w:r>
            <w:r>
              <w:rPr>
                <w:rFonts w:ascii="Arial" w:hAnsi="Arial" w:cs="Arial"/>
                <w:bCs/>
              </w:rPr>
              <w:t xml:space="preserve">   </w:t>
            </w:r>
            <w:r w:rsidRPr="00C55C5F">
              <w:rPr>
                <w:rFonts w:ascii="Arial" w:hAnsi="Arial" w:cs="Arial"/>
                <w:bCs/>
              </w:rPr>
              <w:sym w:font="Wingdings" w:char="F06F"/>
            </w:r>
            <w:r w:rsidRPr="00C55C5F">
              <w:rPr>
                <w:rFonts w:ascii="Arial" w:hAnsi="Arial" w:cs="Arial"/>
                <w:bCs/>
              </w:rPr>
              <w:t xml:space="preserve"> Bathroom          </w:t>
            </w:r>
            <w:r>
              <w:rPr>
                <w:rFonts w:ascii="Arial" w:hAnsi="Arial" w:cs="Arial"/>
                <w:bCs/>
              </w:rPr>
              <w:t xml:space="preserve">   </w:t>
            </w:r>
            <w:r w:rsidRPr="00C55C5F">
              <w:rPr>
                <w:rFonts w:ascii="Arial" w:hAnsi="Arial" w:cs="Arial"/>
                <w:bCs/>
              </w:rPr>
              <w:sym w:font="Wingdings" w:char="F06F"/>
            </w:r>
            <w:r w:rsidRPr="00C55C5F">
              <w:rPr>
                <w:rFonts w:ascii="Arial" w:hAnsi="Arial" w:cs="Arial"/>
                <w:bCs/>
              </w:rPr>
              <w:t xml:space="preserve"> Bedroom  </w:t>
            </w:r>
          </w:p>
          <w:p w14:paraId="422F0F9D" w14:textId="7D27D537" w:rsidR="00491572" w:rsidRPr="00C55C5F" w:rsidRDefault="001533EB" w:rsidP="006B3B14">
            <w:pPr>
              <w:spacing w:line="360" w:lineRule="auto"/>
              <w:rPr>
                <w:rFonts w:ascii="Arial" w:hAnsi="Arial" w:cs="Arial"/>
                <w:bCs/>
              </w:rPr>
            </w:pPr>
            <w:r w:rsidRPr="00C55C5F">
              <w:rPr>
                <w:rFonts w:ascii="Arial" w:hAnsi="Arial" w:cs="Arial"/>
                <w:bCs/>
              </w:rPr>
              <w:sym w:font="Wingdings" w:char="F06F"/>
            </w:r>
            <w:r w:rsidRPr="00C55C5F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Automation/Smart homes</w:t>
            </w:r>
            <w:r w:rsidR="00491572" w:rsidRPr="00C55C5F">
              <w:rPr>
                <w:rFonts w:ascii="Arial" w:hAnsi="Arial" w:cs="Arial"/>
                <w:bCs/>
              </w:rPr>
              <w:t xml:space="preserve">       </w:t>
            </w:r>
          </w:p>
        </w:tc>
      </w:tr>
    </w:tbl>
    <w:p w14:paraId="4257D94F" w14:textId="77777777" w:rsidR="00491572" w:rsidRDefault="00491572" w:rsidP="00491572">
      <w:pPr>
        <w:spacing w:after="0" w:line="240" w:lineRule="auto"/>
        <w:rPr>
          <w:rFonts w:ascii="Arial" w:hAnsi="Arial" w:cs="Arial"/>
          <w:bCs/>
        </w:rPr>
      </w:pPr>
    </w:p>
    <w:p w14:paraId="3F3878A7" w14:textId="77777777" w:rsidR="00491572" w:rsidRPr="00C55C5F" w:rsidRDefault="00491572" w:rsidP="00491572">
      <w:pPr>
        <w:spacing w:after="0" w:line="240" w:lineRule="auto"/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91572" w:rsidRPr="00C55C5F" w14:paraId="7E21439D" w14:textId="77777777" w:rsidTr="006B3B14">
        <w:tc>
          <w:tcPr>
            <w:tcW w:w="10456" w:type="dxa"/>
          </w:tcPr>
          <w:p w14:paraId="7479670C" w14:textId="22EB3F12" w:rsidR="00491572" w:rsidRPr="004F1525" w:rsidRDefault="00491572" w:rsidP="006B3B14">
            <w:pPr>
              <w:spacing w:line="360" w:lineRule="auto"/>
              <w:rPr>
                <w:rFonts w:ascii="Arial" w:hAnsi="Arial" w:cs="Arial"/>
                <w:bCs/>
                <w:color w:val="0070C0"/>
              </w:rPr>
            </w:pPr>
            <w:r w:rsidRPr="004F1525">
              <w:rPr>
                <w:rFonts w:ascii="Arial" w:hAnsi="Arial" w:cs="Arial"/>
                <w:b/>
                <w:color w:val="0070C0"/>
              </w:rPr>
              <w:t>Assistive Technology/equipment</w:t>
            </w:r>
            <w:r w:rsidR="004F1525" w:rsidRPr="004F1525">
              <w:rPr>
                <w:rFonts w:ascii="Arial" w:hAnsi="Arial" w:cs="Arial"/>
                <w:b/>
                <w:color w:val="0070C0"/>
              </w:rPr>
              <w:t xml:space="preserve"> requested for assessment</w:t>
            </w:r>
          </w:p>
          <w:p w14:paraId="70732307" w14:textId="77777777" w:rsidR="00491572" w:rsidRPr="00C55C5F" w:rsidRDefault="00491572" w:rsidP="006B3B14">
            <w:pPr>
              <w:spacing w:line="360" w:lineRule="auto"/>
              <w:rPr>
                <w:rFonts w:ascii="Arial" w:hAnsi="Arial" w:cs="Arial"/>
                <w:bCs/>
              </w:rPr>
            </w:pPr>
            <w:r w:rsidRPr="00C55C5F">
              <w:rPr>
                <w:rFonts w:ascii="Arial" w:hAnsi="Arial" w:cs="Arial"/>
                <w:bCs/>
              </w:rPr>
              <w:sym w:font="Wingdings" w:char="F06F"/>
            </w:r>
            <w:r w:rsidRPr="00C55C5F">
              <w:rPr>
                <w:rFonts w:ascii="Arial" w:hAnsi="Arial" w:cs="Arial"/>
                <w:bCs/>
              </w:rPr>
              <w:t xml:space="preserve"> hospital bed/mattress  </w:t>
            </w:r>
            <w:r>
              <w:rPr>
                <w:rFonts w:ascii="Arial" w:hAnsi="Arial" w:cs="Arial"/>
                <w:bCs/>
              </w:rPr>
              <w:t xml:space="preserve">          </w:t>
            </w:r>
            <w:r w:rsidRPr="00C55C5F">
              <w:rPr>
                <w:rFonts w:ascii="Arial" w:hAnsi="Arial" w:cs="Arial"/>
                <w:bCs/>
              </w:rPr>
              <w:t xml:space="preserve"> </w:t>
            </w:r>
            <w:r w:rsidRPr="00C55C5F">
              <w:rPr>
                <w:rFonts w:ascii="Arial" w:hAnsi="Arial" w:cs="Arial"/>
                <w:bCs/>
              </w:rPr>
              <w:sym w:font="Wingdings" w:char="F06F"/>
            </w:r>
            <w:r w:rsidRPr="00C55C5F">
              <w:rPr>
                <w:rFonts w:ascii="Arial" w:hAnsi="Arial" w:cs="Arial"/>
                <w:bCs/>
              </w:rPr>
              <w:t>electric recliner chair</w:t>
            </w:r>
            <w:r>
              <w:rPr>
                <w:rFonts w:ascii="Arial" w:hAnsi="Arial" w:cs="Arial"/>
                <w:bCs/>
              </w:rPr>
              <w:t xml:space="preserve">         </w:t>
            </w:r>
            <w:r w:rsidRPr="00C55C5F">
              <w:rPr>
                <w:rFonts w:ascii="Arial" w:hAnsi="Arial" w:cs="Arial"/>
                <w:bCs/>
              </w:rPr>
              <w:t xml:space="preserve">   </w:t>
            </w:r>
            <w:r w:rsidRPr="00C55C5F">
              <w:rPr>
                <w:rFonts w:ascii="Arial" w:hAnsi="Arial" w:cs="Arial"/>
                <w:bCs/>
              </w:rPr>
              <w:sym w:font="Wingdings" w:char="F06F"/>
            </w:r>
            <w:r w:rsidRPr="00C55C5F">
              <w:rPr>
                <w:rFonts w:ascii="Arial" w:hAnsi="Arial" w:cs="Arial"/>
                <w:bCs/>
              </w:rPr>
              <w:t xml:space="preserve"> walking aids   </w:t>
            </w:r>
            <w:r>
              <w:rPr>
                <w:rFonts w:ascii="Arial" w:hAnsi="Arial" w:cs="Arial"/>
                <w:bCs/>
              </w:rPr>
              <w:t xml:space="preserve">       </w:t>
            </w:r>
            <w:r w:rsidRPr="00C55C5F">
              <w:rPr>
                <w:rFonts w:ascii="Arial" w:hAnsi="Arial" w:cs="Arial"/>
                <w:bCs/>
              </w:rPr>
              <w:sym w:font="Wingdings" w:char="F06F"/>
            </w:r>
            <w:r w:rsidRPr="00C55C5F">
              <w:rPr>
                <w:rFonts w:ascii="Arial" w:hAnsi="Arial" w:cs="Arial"/>
                <w:bCs/>
              </w:rPr>
              <w:t xml:space="preserve"> transfer aids</w:t>
            </w:r>
          </w:p>
          <w:p w14:paraId="6D6606D6" w14:textId="2526D72C" w:rsidR="00491572" w:rsidRPr="00266CB2" w:rsidRDefault="00491572" w:rsidP="00D82797">
            <w:pPr>
              <w:spacing w:line="360" w:lineRule="auto"/>
              <w:rPr>
                <w:rFonts w:ascii="Arial" w:hAnsi="Arial" w:cs="Arial"/>
                <w:b/>
              </w:rPr>
            </w:pPr>
            <w:r w:rsidRPr="00C55C5F">
              <w:rPr>
                <w:rFonts w:ascii="Arial" w:hAnsi="Arial" w:cs="Arial"/>
                <w:bCs/>
              </w:rPr>
              <w:sym w:font="Wingdings" w:char="F06F"/>
            </w:r>
            <w:r w:rsidRPr="00C55C5F">
              <w:rPr>
                <w:rFonts w:ascii="Arial" w:hAnsi="Arial" w:cs="Arial"/>
                <w:bCs/>
              </w:rPr>
              <w:t xml:space="preserve"> power/manual wheelchair  </w:t>
            </w:r>
            <w:r>
              <w:rPr>
                <w:rFonts w:ascii="Arial" w:hAnsi="Arial" w:cs="Arial"/>
                <w:bCs/>
              </w:rPr>
              <w:t xml:space="preserve">     </w:t>
            </w:r>
            <w:r w:rsidRPr="00C55C5F">
              <w:rPr>
                <w:rFonts w:ascii="Arial" w:hAnsi="Arial" w:cs="Arial"/>
                <w:bCs/>
              </w:rPr>
              <w:sym w:font="Wingdings" w:char="F06F"/>
            </w:r>
            <w:r w:rsidRPr="00C55C5F">
              <w:rPr>
                <w:rFonts w:ascii="Arial" w:hAnsi="Arial" w:cs="Arial"/>
                <w:bCs/>
              </w:rPr>
              <w:t xml:space="preserve"> pressure care/cushion</w:t>
            </w:r>
            <w:r>
              <w:rPr>
                <w:rFonts w:ascii="Arial" w:hAnsi="Arial" w:cs="Arial"/>
                <w:bCs/>
              </w:rPr>
              <w:t xml:space="preserve">       </w:t>
            </w:r>
            <w:r w:rsidRPr="00C55C5F">
              <w:rPr>
                <w:rFonts w:ascii="Arial" w:hAnsi="Arial" w:cs="Arial"/>
                <w:bCs/>
              </w:rPr>
              <w:t xml:space="preserve"> </w:t>
            </w:r>
            <w:r w:rsidRPr="00C55C5F">
              <w:rPr>
                <w:rFonts w:ascii="Arial" w:hAnsi="Arial" w:cs="Arial"/>
                <w:bCs/>
              </w:rPr>
              <w:sym w:font="Wingdings" w:char="F06F"/>
            </w:r>
            <w:r w:rsidRPr="00C55C5F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hygiene/bathroom aids              </w:t>
            </w:r>
          </w:p>
        </w:tc>
      </w:tr>
    </w:tbl>
    <w:p w14:paraId="332109D9" w14:textId="77777777" w:rsidR="009B3D94" w:rsidRDefault="009B3D94" w:rsidP="003611FE">
      <w:pPr>
        <w:jc w:val="center"/>
        <w:rPr>
          <w:rFonts w:ascii="Arial" w:hAnsi="Arial" w:cs="Arial"/>
        </w:rPr>
      </w:pPr>
    </w:p>
    <w:p w14:paraId="3E1C5557" w14:textId="38624623" w:rsidR="00D307EE" w:rsidRDefault="00D307EE" w:rsidP="00764CE5">
      <w:pPr>
        <w:spacing w:after="200" w:line="276" w:lineRule="auto"/>
        <w:jc w:val="center"/>
        <w:rPr>
          <w:rFonts w:ascii="Arial" w:hAnsi="Arial" w:cs="Arial"/>
          <w:b/>
        </w:rPr>
      </w:pPr>
      <w:r w:rsidRPr="00B56A5E">
        <w:rPr>
          <w:rFonts w:ascii="Arial" w:hAnsi="Arial" w:cs="Arial"/>
          <w:b/>
        </w:rPr>
        <w:t>Risk Assessment</w:t>
      </w:r>
      <w:r>
        <w:rPr>
          <w:rFonts w:ascii="Arial" w:hAnsi="Arial" w:cs="Arial"/>
          <w:b/>
        </w:rPr>
        <w:t xml:space="preserve"> (</w:t>
      </w:r>
      <w:r w:rsidR="00764CE5">
        <w:rPr>
          <w:rFonts w:ascii="Arial" w:hAnsi="Arial" w:cs="Arial"/>
          <w:b/>
        </w:rPr>
        <w:t xml:space="preserve">Select if any </w:t>
      </w:r>
      <w:r w:rsidRPr="00B56A5E">
        <w:rPr>
          <w:rFonts w:ascii="Arial" w:hAnsi="Arial" w:cs="Arial"/>
          <w:b/>
        </w:rPr>
        <w:t xml:space="preserve">of the following risks </w:t>
      </w:r>
      <w:r w:rsidR="00764CE5">
        <w:rPr>
          <w:rFonts w:ascii="Arial" w:hAnsi="Arial" w:cs="Arial"/>
          <w:b/>
        </w:rPr>
        <w:t xml:space="preserve">are </w:t>
      </w:r>
      <w:r w:rsidRPr="00B56A5E">
        <w:rPr>
          <w:rFonts w:ascii="Arial" w:hAnsi="Arial" w:cs="Arial"/>
          <w:b/>
        </w:rPr>
        <w:t>present</w:t>
      </w:r>
      <w:r>
        <w:rPr>
          <w:rFonts w:ascii="Arial" w:hAnsi="Arial" w:cs="Arial"/>
          <w:b/>
        </w:rPr>
        <w:t>)</w:t>
      </w:r>
    </w:p>
    <w:p w14:paraId="6EEE04B7" w14:textId="495DDEAF" w:rsidR="00D307EE" w:rsidRDefault="00000000" w:rsidP="00D307EE">
      <w:pPr>
        <w:spacing w:after="0" w:line="240" w:lineRule="auto"/>
        <w:rPr>
          <w:rFonts w:ascii="Arial" w:hAnsi="Arial" w:cs="Arial"/>
          <w:bCs/>
        </w:rPr>
      </w:pPr>
      <w:sdt>
        <w:sdtPr>
          <w:rPr>
            <w:rFonts w:ascii="Arial" w:hAnsi="Arial" w:cs="Arial"/>
            <w:b/>
          </w:rPr>
          <w:id w:val="-1978902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7EE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D307EE" w:rsidRPr="00C55C5F">
        <w:rPr>
          <w:rFonts w:ascii="Arial" w:hAnsi="Arial" w:cs="Arial"/>
          <w:bCs/>
        </w:rPr>
        <w:t xml:space="preserve"> </w:t>
      </w:r>
      <w:r w:rsidR="00D307EE">
        <w:rPr>
          <w:rFonts w:ascii="Arial" w:hAnsi="Arial" w:cs="Arial"/>
          <w:bCs/>
        </w:rPr>
        <w:t>Aggressive</w:t>
      </w:r>
      <w:r w:rsidR="00764CE5">
        <w:rPr>
          <w:rFonts w:ascii="Arial" w:hAnsi="Arial" w:cs="Arial"/>
          <w:bCs/>
        </w:rPr>
        <w:t xml:space="preserve"> b</w:t>
      </w:r>
      <w:r w:rsidR="00D307EE">
        <w:rPr>
          <w:rFonts w:ascii="Arial" w:hAnsi="Arial" w:cs="Arial"/>
          <w:bCs/>
        </w:rPr>
        <w:t>ehaviours</w:t>
      </w:r>
      <w:r w:rsidR="00764CE5">
        <w:rPr>
          <w:rFonts w:ascii="Arial" w:hAnsi="Arial" w:cs="Arial"/>
          <w:bCs/>
        </w:rPr>
        <w:t xml:space="preserve"> towards others</w:t>
      </w:r>
      <w:r w:rsidR="00D307EE" w:rsidRPr="00C55C5F">
        <w:rPr>
          <w:rFonts w:ascii="Arial" w:hAnsi="Arial" w:cs="Arial"/>
          <w:bCs/>
        </w:rPr>
        <w:t xml:space="preserve"> </w:t>
      </w:r>
      <w:r w:rsidR="00D307EE">
        <w:rPr>
          <w:rFonts w:ascii="Arial" w:hAnsi="Arial" w:cs="Arial"/>
          <w:bCs/>
        </w:rPr>
        <w:tab/>
      </w:r>
      <w:r w:rsidR="00D307EE">
        <w:rPr>
          <w:rFonts w:ascii="Arial" w:hAnsi="Arial" w:cs="Arial"/>
          <w:bCs/>
        </w:rPr>
        <w:tab/>
      </w:r>
      <w:r w:rsidR="00D307EE" w:rsidRPr="00C55C5F">
        <w:rPr>
          <w:rFonts w:ascii="Arial" w:hAnsi="Arial" w:cs="Arial"/>
          <w:bCs/>
        </w:rPr>
        <w:t xml:space="preserve">                     </w:t>
      </w:r>
      <w:r w:rsidR="00D307EE">
        <w:rPr>
          <w:rFonts w:ascii="Arial" w:hAnsi="Arial" w:cs="Arial"/>
          <w:bCs/>
        </w:rPr>
        <w:tab/>
      </w:r>
      <w:sdt>
        <w:sdtPr>
          <w:rPr>
            <w:rFonts w:ascii="Arial" w:hAnsi="Arial" w:cs="Arial"/>
            <w:b/>
          </w:rPr>
          <w:id w:val="-581068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7EE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D307EE" w:rsidRPr="00C55C5F">
        <w:rPr>
          <w:rFonts w:ascii="Arial" w:hAnsi="Arial" w:cs="Arial"/>
          <w:bCs/>
        </w:rPr>
        <w:t xml:space="preserve"> </w:t>
      </w:r>
      <w:r w:rsidR="00D307EE">
        <w:rPr>
          <w:rFonts w:ascii="Arial" w:hAnsi="Arial" w:cs="Arial"/>
          <w:bCs/>
        </w:rPr>
        <w:t xml:space="preserve">Drug/alcohol use in the home                         </w:t>
      </w:r>
    </w:p>
    <w:p w14:paraId="3C37DC1D" w14:textId="256033D0" w:rsidR="00D307EE" w:rsidRDefault="00000000" w:rsidP="00D307EE">
      <w:pPr>
        <w:spacing w:after="0" w:line="240" w:lineRule="auto"/>
        <w:rPr>
          <w:rFonts w:ascii="Arial" w:hAnsi="Arial" w:cs="Arial"/>
          <w:bCs/>
        </w:rPr>
      </w:pPr>
      <w:sdt>
        <w:sdtPr>
          <w:rPr>
            <w:rFonts w:ascii="Arial" w:hAnsi="Arial" w:cs="Arial"/>
            <w:b/>
          </w:rPr>
          <w:id w:val="-794289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7EE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D307EE" w:rsidRPr="00C55C5F">
        <w:rPr>
          <w:rFonts w:ascii="Arial" w:hAnsi="Arial" w:cs="Arial"/>
          <w:bCs/>
        </w:rPr>
        <w:t xml:space="preserve"> </w:t>
      </w:r>
      <w:r w:rsidR="00D307EE">
        <w:rPr>
          <w:rFonts w:ascii="Arial" w:hAnsi="Arial" w:cs="Arial"/>
          <w:bCs/>
        </w:rPr>
        <w:t>Unsafe home environment</w:t>
      </w:r>
      <w:r w:rsidR="00764CE5">
        <w:rPr>
          <w:rFonts w:ascii="Arial" w:hAnsi="Arial" w:cs="Arial"/>
          <w:bCs/>
        </w:rPr>
        <w:t xml:space="preserve"> including sharps, </w:t>
      </w:r>
      <w:r w:rsidR="00A3701E">
        <w:rPr>
          <w:rFonts w:ascii="Arial" w:hAnsi="Arial" w:cs="Arial"/>
          <w:bCs/>
        </w:rPr>
        <w:t>harmful chemicals, trip hazards, neighbours</w:t>
      </w:r>
      <w:r w:rsidR="00D307EE">
        <w:rPr>
          <w:rFonts w:ascii="Arial" w:hAnsi="Arial" w:cs="Arial"/>
          <w:bCs/>
        </w:rPr>
        <w:t xml:space="preserve">                                  </w:t>
      </w:r>
      <w:sdt>
        <w:sdtPr>
          <w:rPr>
            <w:rFonts w:ascii="Arial" w:hAnsi="Arial" w:cs="Arial"/>
            <w:b/>
          </w:rPr>
          <w:id w:val="-1277248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01F2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3001F2">
        <w:rPr>
          <w:rFonts w:ascii="Arial" w:hAnsi="Arial" w:cs="Arial"/>
          <w:bCs/>
        </w:rPr>
        <w:t xml:space="preserve"> Aggressive animals on premises</w:t>
      </w:r>
      <w:r w:rsidR="003001F2">
        <w:rPr>
          <w:rFonts w:ascii="Arial" w:hAnsi="Arial" w:cs="Arial"/>
          <w:bCs/>
        </w:rPr>
        <w:tab/>
      </w:r>
      <w:r w:rsidR="00D307EE">
        <w:rPr>
          <w:rFonts w:ascii="Arial" w:hAnsi="Arial" w:cs="Arial"/>
          <w:bCs/>
        </w:rPr>
        <w:tab/>
      </w:r>
    </w:p>
    <w:p w14:paraId="46041349" w14:textId="0F58C7B5" w:rsidR="00D307EE" w:rsidRDefault="00D307EE" w:rsidP="00D307EE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14:paraId="2564ADB0" w14:textId="77777777" w:rsidR="00D307EE" w:rsidRDefault="00D307EE" w:rsidP="00D307EE">
      <w:pPr>
        <w:spacing w:after="0" w:line="240" w:lineRule="auto"/>
        <w:rPr>
          <w:rFonts w:ascii="Arial" w:hAnsi="Arial" w:cs="Arial"/>
          <w:bCs/>
        </w:rPr>
      </w:pPr>
    </w:p>
    <w:p w14:paraId="22680E6F" w14:textId="7E8E1DF5" w:rsidR="00D307EE" w:rsidRPr="005637F6" w:rsidRDefault="00D307EE" w:rsidP="00E14D61">
      <w:pPr>
        <w:spacing w:after="0" w:line="240" w:lineRule="auto"/>
        <w:jc w:val="center"/>
        <w:rPr>
          <w:rFonts w:ascii="Arial" w:hAnsi="Arial" w:cs="Arial"/>
          <w:b/>
          <w:color w:val="EE0000"/>
        </w:rPr>
      </w:pPr>
      <w:r w:rsidRPr="005637F6">
        <w:rPr>
          <w:rFonts w:ascii="Arial" w:hAnsi="Arial" w:cs="Arial"/>
          <w:b/>
          <w:color w:val="EE0000"/>
        </w:rPr>
        <w:t>COVID / Infection Control</w:t>
      </w:r>
    </w:p>
    <w:p w14:paraId="18ED3877" w14:textId="3342FAA4" w:rsidR="00D307EE" w:rsidRDefault="00D307EE" w:rsidP="00D307EE">
      <w:pPr>
        <w:spacing w:after="0" w:line="240" w:lineRule="auto"/>
        <w:rPr>
          <w:rFonts w:ascii="Arial" w:hAnsi="Arial" w:cs="Arial"/>
          <w:b/>
        </w:rPr>
      </w:pPr>
      <w:r w:rsidRPr="00651208">
        <w:rPr>
          <w:rFonts w:ascii="Arial" w:hAnsi="Arial" w:cs="Arial"/>
          <w:b/>
        </w:rPr>
        <w:t>In the last 14 days, has the participant and anyone else in the household</w:t>
      </w:r>
      <w:r w:rsidR="00E14D61">
        <w:rPr>
          <w:rFonts w:ascii="Arial" w:hAnsi="Arial" w:cs="Arial"/>
          <w:b/>
        </w:rPr>
        <w:t xml:space="preserve"> including those attending the assessment</w:t>
      </w:r>
    </w:p>
    <w:p w14:paraId="5F9BE5BA" w14:textId="77777777" w:rsidR="00D307EE" w:rsidRPr="00AC0A86" w:rsidRDefault="00000000" w:rsidP="00D307EE">
      <w:pPr>
        <w:spacing w:after="0" w:line="240" w:lineRule="auto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-1981064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7EE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D307EE" w:rsidRPr="00C55C5F">
        <w:rPr>
          <w:rFonts w:ascii="Arial" w:hAnsi="Arial" w:cs="Arial"/>
          <w:bCs/>
        </w:rPr>
        <w:t xml:space="preserve"> </w:t>
      </w:r>
      <w:r w:rsidR="00D307EE" w:rsidRPr="00506305">
        <w:rPr>
          <w:rFonts w:ascii="Arial" w:hAnsi="Arial" w:cs="Arial"/>
          <w:bCs/>
        </w:rPr>
        <w:t>Tested positive for COVID-19</w:t>
      </w:r>
      <w:r w:rsidR="00D307EE" w:rsidRPr="00C55C5F">
        <w:rPr>
          <w:rFonts w:ascii="Arial" w:hAnsi="Arial" w:cs="Arial"/>
          <w:bCs/>
        </w:rPr>
        <w:t xml:space="preserve">                       </w:t>
      </w:r>
      <w:r w:rsidR="00D307EE">
        <w:rPr>
          <w:rFonts w:ascii="Arial" w:hAnsi="Arial" w:cs="Arial"/>
          <w:bCs/>
        </w:rPr>
        <w:t xml:space="preserve">                    </w:t>
      </w:r>
      <w:r w:rsidR="00D307EE">
        <w:rPr>
          <w:rFonts w:ascii="Arial" w:hAnsi="Arial" w:cs="Arial"/>
          <w:bCs/>
        </w:rPr>
        <w:tab/>
      </w:r>
      <w:r w:rsidR="00D307EE">
        <w:rPr>
          <w:rFonts w:ascii="Arial" w:hAnsi="Arial" w:cs="Arial"/>
          <w:bCs/>
        </w:rPr>
        <w:tab/>
      </w:r>
      <w:r w:rsidR="00D307EE" w:rsidRPr="00506305">
        <w:rPr>
          <w:rFonts w:ascii="Arial" w:hAnsi="Arial" w:cs="Arial"/>
          <w:bCs/>
        </w:rPr>
        <w:tab/>
      </w:r>
    </w:p>
    <w:p w14:paraId="7AC8E8C2" w14:textId="77777777" w:rsidR="00D307EE" w:rsidRDefault="00000000" w:rsidP="00D307EE">
      <w:pPr>
        <w:spacing w:after="0" w:line="240" w:lineRule="auto"/>
        <w:rPr>
          <w:rFonts w:ascii="Arial" w:hAnsi="Arial" w:cs="Arial"/>
          <w:bCs/>
        </w:rPr>
      </w:pPr>
      <w:sdt>
        <w:sdtPr>
          <w:rPr>
            <w:rFonts w:ascii="Arial" w:hAnsi="Arial" w:cs="Arial"/>
            <w:b/>
          </w:rPr>
          <w:id w:val="-187461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7EE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D307EE" w:rsidRPr="00C55C5F">
        <w:rPr>
          <w:rFonts w:ascii="Arial" w:hAnsi="Arial" w:cs="Arial"/>
          <w:bCs/>
        </w:rPr>
        <w:t xml:space="preserve"> </w:t>
      </w:r>
      <w:r w:rsidR="00D307EE" w:rsidRPr="00506305">
        <w:rPr>
          <w:rFonts w:ascii="Arial" w:hAnsi="Arial" w:cs="Arial"/>
          <w:bCs/>
        </w:rPr>
        <w:t>Had close contact with a COVID-positive person</w:t>
      </w:r>
      <w:r w:rsidR="00D307EE">
        <w:rPr>
          <w:rFonts w:ascii="Arial" w:hAnsi="Arial" w:cs="Arial"/>
          <w:bCs/>
        </w:rPr>
        <w:t xml:space="preserve">                                         </w:t>
      </w:r>
    </w:p>
    <w:p w14:paraId="089652AA" w14:textId="77777777" w:rsidR="00D307EE" w:rsidRDefault="00000000" w:rsidP="00D307EE">
      <w:pPr>
        <w:spacing w:after="0" w:line="240" w:lineRule="auto"/>
        <w:rPr>
          <w:rFonts w:ascii="Arial" w:hAnsi="Arial" w:cs="Arial"/>
          <w:bCs/>
        </w:rPr>
      </w:pPr>
      <w:sdt>
        <w:sdtPr>
          <w:rPr>
            <w:rFonts w:ascii="Arial" w:hAnsi="Arial" w:cs="Arial"/>
            <w:b/>
          </w:rPr>
          <w:id w:val="-2106561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7EE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D307EE" w:rsidRPr="00506305">
        <w:rPr>
          <w:rFonts w:ascii="Arial" w:hAnsi="Arial" w:cs="Arial"/>
          <w:bCs/>
        </w:rPr>
        <w:t xml:space="preserve"> Experienced flu-like symptoms</w:t>
      </w:r>
      <w:r w:rsidR="00D307EE">
        <w:rPr>
          <w:rFonts w:ascii="Arial" w:hAnsi="Arial" w:cs="Arial"/>
          <w:bCs/>
        </w:rPr>
        <w:tab/>
      </w:r>
      <w:r w:rsidR="00D307EE">
        <w:rPr>
          <w:rFonts w:ascii="Arial" w:hAnsi="Arial" w:cs="Arial"/>
          <w:bCs/>
        </w:rPr>
        <w:tab/>
      </w:r>
    </w:p>
    <w:p w14:paraId="09EE04B9" w14:textId="1E2766CF" w:rsidR="00D307EE" w:rsidRDefault="00000000" w:rsidP="00D307EE">
      <w:pPr>
        <w:spacing w:after="0" w:line="240" w:lineRule="auto"/>
        <w:rPr>
          <w:rFonts w:ascii="Arial" w:hAnsi="Arial" w:cs="Arial"/>
          <w:bCs/>
        </w:rPr>
      </w:pPr>
      <w:sdt>
        <w:sdtPr>
          <w:rPr>
            <w:rFonts w:ascii="Arial" w:hAnsi="Arial" w:cs="Arial"/>
            <w:b/>
          </w:rPr>
          <w:id w:val="-1138797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7EE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D307EE">
        <w:rPr>
          <w:rFonts w:ascii="Arial" w:hAnsi="Arial" w:cs="Arial"/>
          <w:bCs/>
        </w:rPr>
        <w:t xml:space="preserve"> </w:t>
      </w:r>
      <w:r w:rsidR="005637F6">
        <w:rPr>
          <w:rFonts w:ascii="Arial" w:hAnsi="Arial" w:cs="Arial"/>
          <w:bCs/>
        </w:rPr>
        <w:t>Other transmissible illnesses which may be airborne</w:t>
      </w:r>
      <w:r w:rsidR="00D307EE">
        <w:rPr>
          <w:rFonts w:ascii="Arial" w:hAnsi="Arial" w:cs="Arial"/>
          <w:bCs/>
        </w:rPr>
        <w:tab/>
      </w:r>
      <w:r w:rsidR="00D307EE">
        <w:rPr>
          <w:rFonts w:ascii="Arial" w:hAnsi="Arial" w:cs="Arial"/>
          <w:bCs/>
        </w:rPr>
        <w:tab/>
      </w:r>
    </w:p>
    <w:p w14:paraId="731172D9" w14:textId="77777777" w:rsidR="009B3D94" w:rsidRDefault="009B3D94" w:rsidP="003611FE">
      <w:pPr>
        <w:jc w:val="center"/>
        <w:rPr>
          <w:rFonts w:ascii="Arial" w:hAnsi="Arial" w:cs="Arial"/>
        </w:rPr>
      </w:pPr>
    </w:p>
    <w:p w14:paraId="74F3496D" w14:textId="77777777" w:rsidR="00AE327F" w:rsidRDefault="00AE327F" w:rsidP="00AE327F">
      <w:pPr>
        <w:spacing w:line="240" w:lineRule="auto"/>
        <w:rPr>
          <w:bCs/>
          <w:i/>
          <w:iCs/>
        </w:rPr>
      </w:pPr>
      <w:r w:rsidRPr="00C24C65">
        <w:rPr>
          <w:bCs/>
          <w:i/>
          <w:iCs/>
        </w:rPr>
        <w:t>Cancellation Policy: If the Participant or Participant’s Representative fails to provide more than 24 hour notice (SMS or telephone the provider mobile number) of a cancellation of a consultation</w:t>
      </w:r>
      <w:r>
        <w:rPr>
          <w:bCs/>
          <w:i/>
          <w:iCs/>
        </w:rPr>
        <w:t>,</w:t>
      </w:r>
      <w:r w:rsidRPr="00C24C65">
        <w:rPr>
          <w:bCs/>
          <w:i/>
          <w:iCs/>
        </w:rPr>
        <w:t xml:space="preserve"> or is not present for the consultation at the scheduled date and time, then cancellation fees will apply in congruence with NDIS rules and regulations at the time of </w:t>
      </w:r>
      <w:r>
        <w:rPr>
          <w:bCs/>
          <w:i/>
          <w:iCs/>
        </w:rPr>
        <w:t>referral being accepted and scheduled</w:t>
      </w:r>
      <w:r w:rsidRPr="00C24C65">
        <w:rPr>
          <w:bCs/>
          <w:i/>
          <w:iCs/>
        </w:rPr>
        <w:t>.</w:t>
      </w:r>
      <w:r>
        <w:rPr>
          <w:bCs/>
          <w:i/>
          <w:iCs/>
        </w:rPr>
        <w:t xml:space="preserve"> For NDIS endorsement use the following information: </w:t>
      </w:r>
    </w:p>
    <w:p w14:paraId="3454D807" w14:textId="77777777" w:rsidR="00AE327F" w:rsidRPr="00910A3D" w:rsidRDefault="00AE327F" w:rsidP="00AE327F">
      <w:pPr>
        <w:spacing w:before="240" w:after="0" w:line="240" w:lineRule="auto"/>
        <w:rPr>
          <w:bCs/>
          <w:i/>
          <w:iCs/>
        </w:rPr>
      </w:pPr>
      <w:r w:rsidRPr="00910A3D">
        <w:rPr>
          <w:bCs/>
          <w:i/>
          <w:iCs/>
        </w:rPr>
        <w:t xml:space="preserve">Name: </w:t>
      </w:r>
      <w:r w:rsidRPr="00910A3D">
        <w:rPr>
          <w:b/>
          <w:i/>
          <w:iCs/>
        </w:rPr>
        <w:t xml:space="preserve">Michael </w:t>
      </w:r>
      <w:proofErr w:type="gramStart"/>
      <w:r w:rsidRPr="00910A3D">
        <w:rPr>
          <w:b/>
          <w:i/>
          <w:iCs/>
        </w:rPr>
        <w:t>Chalouhi</w:t>
      </w:r>
      <w:r>
        <w:rPr>
          <w:b/>
          <w:i/>
          <w:iCs/>
        </w:rPr>
        <w:t xml:space="preserve"> </w:t>
      </w:r>
      <w:r w:rsidRPr="00910A3D">
        <w:rPr>
          <w:bCs/>
          <w:i/>
          <w:iCs/>
        </w:rPr>
        <w:t xml:space="preserve"> -</w:t>
      </w:r>
      <w:proofErr w:type="gramEnd"/>
      <w:r w:rsidRPr="00910A3D">
        <w:rPr>
          <w:bCs/>
          <w:i/>
          <w:iCs/>
        </w:rPr>
        <w:t xml:space="preserve"> Service Provider ABN: </w:t>
      </w:r>
      <w:r w:rsidRPr="00910A3D">
        <w:rPr>
          <w:b/>
          <w:i/>
          <w:iCs/>
        </w:rPr>
        <w:t>82721894209</w:t>
      </w:r>
      <w:r w:rsidRPr="00910A3D">
        <w:rPr>
          <w:bCs/>
          <w:i/>
          <w:iCs/>
        </w:rPr>
        <w:t xml:space="preserve"> - Provider/Organisation ID: </w:t>
      </w:r>
      <w:r w:rsidRPr="00910A3D">
        <w:rPr>
          <w:b/>
          <w:i/>
          <w:iCs/>
        </w:rPr>
        <w:t>4050053809</w:t>
      </w:r>
    </w:p>
    <w:p w14:paraId="6460E9B9" w14:textId="77777777" w:rsidR="00AE327F" w:rsidRPr="005D03D5" w:rsidRDefault="00AE327F" w:rsidP="003611FE">
      <w:pPr>
        <w:jc w:val="center"/>
        <w:rPr>
          <w:rFonts w:ascii="Arial" w:hAnsi="Arial" w:cs="Arial"/>
        </w:rPr>
      </w:pPr>
    </w:p>
    <w:sectPr w:rsidR="00AE327F" w:rsidRPr="005D03D5" w:rsidSect="00D324F6">
      <w:type w:val="continuous"/>
      <w:pgSz w:w="11906" w:h="16838"/>
      <w:pgMar w:top="720" w:right="720" w:bottom="720" w:left="720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2542D" w14:textId="77777777" w:rsidR="003902BD" w:rsidRDefault="003902BD" w:rsidP="00A1000F">
      <w:pPr>
        <w:spacing w:after="0" w:line="240" w:lineRule="auto"/>
      </w:pPr>
      <w:r>
        <w:separator/>
      </w:r>
    </w:p>
  </w:endnote>
  <w:endnote w:type="continuationSeparator" w:id="0">
    <w:p w14:paraId="788927B2" w14:textId="77777777" w:rsidR="003902BD" w:rsidRDefault="003902BD" w:rsidP="00A10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024C6" w14:textId="2319A8DC" w:rsidR="00EA6909" w:rsidRDefault="00EA6909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2A6FB832" wp14:editId="04547FB3">
              <wp:simplePos x="0" y="0"/>
              <wp:positionH relativeFrom="margin">
                <wp:align>right</wp:align>
              </wp:positionH>
              <wp:positionV relativeFrom="paragraph">
                <wp:posOffset>-129540</wp:posOffset>
              </wp:positionV>
              <wp:extent cx="6629400" cy="525780"/>
              <wp:effectExtent l="0" t="0" r="0" b="762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9400" cy="52578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065E25" w14:textId="77777777" w:rsidR="00EA6909" w:rsidRPr="00EA6909" w:rsidRDefault="00EA6909" w:rsidP="00EA6909">
                          <w:pPr>
                            <w:pStyle w:val="Header"/>
                            <w:jc w:val="right"/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EA6909"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info@mcoccupationaltherapy.com.au</w:t>
                          </w:r>
                        </w:p>
                        <w:p w14:paraId="5C5686DC" w14:textId="77777777" w:rsidR="00EA6909" w:rsidRPr="007E1285" w:rsidRDefault="00EA6909" w:rsidP="00EA6909">
                          <w:pPr>
                            <w:jc w:val="right"/>
                            <w:rPr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</w:pPr>
                          <w:r w:rsidRPr="007E1285">
                            <w:rPr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mcoccupationaltherapy.com.au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6FB83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0.8pt;margin-top:-10.2pt;width:522pt;height:41.4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" fillcolor="red" stroked="f">
              <v:textbox>
                <w:txbxContent>
                  <w:p w14:paraId="31065E25" w14:textId="77777777" w:rsidR="00EA6909" w:rsidRPr="00EA6909" w:rsidRDefault="00EA6909" w:rsidP="00EA6909">
                    <w:pPr>
                      <w:pStyle w:val="Header"/>
                      <w:jc w:val="right"/>
                      <w:rPr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 w:rsidRPr="00EA6909">
                      <w:rPr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info@mcoccupationaltherapy.com.au</w:t>
                    </w:r>
                  </w:p>
                  <w:p w14:paraId="5C5686DC" w14:textId="77777777" w:rsidR="00EA6909" w:rsidRPr="007E1285" w:rsidRDefault="00EA6909" w:rsidP="00EA6909">
                    <w:pPr>
                      <w:jc w:val="right"/>
                      <w:rPr>
                        <w:b/>
                        <w:bCs/>
                        <w:color w:val="002060"/>
                        <w:sz w:val="24"/>
                        <w:szCs w:val="24"/>
                      </w:rPr>
                    </w:pPr>
                    <w:r w:rsidRPr="007E1285">
                      <w:rPr>
                        <w:b/>
                        <w:bCs/>
                        <w:color w:val="002060"/>
                        <w:sz w:val="24"/>
                        <w:szCs w:val="24"/>
                      </w:rPr>
                      <w:t>mcoccupationaltherapy.com.au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F7A7A" w14:textId="77777777" w:rsidR="003902BD" w:rsidRDefault="003902BD" w:rsidP="00A1000F">
      <w:pPr>
        <w:spacing w:after="0" w:line="240" w:lineRule="auto"/>
      </w:pPr>
      <w:r>
        <w:separator/>
      </w:r>
    </w:p>
  </w:footnote>
  <w:footnote w:type="continuationSeparator" w:id="0">
    <w:p w14:paraId="3CB5509C" w14:textId="77777777" w:rsidR="003902BD" w:rsidRDefault="003902BD" w:rsidP="00A10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F803E" w14:textId="2CB4C495" w:rsidR="00A1000F" w:rsidRPr="007F72CB" w:rsidRDefault="002A7FFC" w:rsidP="007F72CB">
    <w:pPr>
      <w:pStyle w:val="Header"/>
      <w:jc w:val="right"/>
      <w:rPr>
        <w:b/>
        <w:bCs/>
        <w:sz w:val="36"/>
        <w:szCs w:val="36"/>
      </w:rPr>
    </w:pPr>
    <w:r w:rsidRPr="007F72CB">
      <w:rPr>
        <w:b/>
        <w:bCs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CBC68" wp14:editId="087D30C2">
              <wp:simplePos x="0" y="0"/>
              <wp:positionH relativeFrom="column">
                <wp:posOffset>-30480</wp:posOffset>
              </wp:positionH>
              <wp:positionV relativeFrom="paragraph">
                <wp:posOffset>-251460</wp:posOffset>
              </wp:positionV>
              <wp:extent cx="6675120" cy="7620"/>
              <wp:effectExtent l="0" t="0" r="30480" b="30480"/>
              <wp:wrapNone/>
              <wp:docPr id="188043490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120" cy="762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0E3CA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pt,-19.8pt" to="523.2pt,-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" strokecolor="#e97132 [3205]" strokeweight="1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55602F5" wp14:editId="2DF3AD91">
              <wp:simplePos x="0" y="0"/>
              <wp:positionH relativeFrom="margin">
                <wp:posOffset>3131820</wp:posOffset>
              </wp:positionH>
              <wp:positionV relativeFrom="paragraph">
                <wp:posOffset>-205740</wp:posOffset>
              </wp:positionV>
              <wp:extent cx="3596640" cy="617220"/>
              <wp:effectExtent l="0" t="0" r="22860" b="11430"/>
              <wp:wrapSquare wrapText="bothSides"/>
              <wp:docPr id="152176654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6640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77C84E" w14:textId="77777777" w:rsidR="002A7FFC" w:rsidRPr="002A7FFC" w:rsidRDefault="002A7FFC" w:rsidP="002A7FFC">
                          <w:pPr>
                            <w:pStyle w:val="Header"/>
                            <w:jc w:val="right"/>
                            <w:rPr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2A7FFC">
                            <w:rPr>
                              <w:b/>
                              <w:bCs/>
                              <w:color w:val="FF0000"/>
                              <w:sz w:val="44"/>
                              <w:szCs w:val="44"/>
                            </w:rPr>
                            <w:t>MC</w:t>
                          </w:r>
                          <w:r w:rsidRPr="002A7FFC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 xml:space="preserve"> </w:t>
                          </w:r>
                          <w:r w:rsidRPr="002A7FFC">
                            <w:rPr>
                              <w:b/>
                              <w:bCs/>
                              <w:color w:val="002060"/>
                              <w:sz w:val="44"/>
                              <w:szCs w:val="44"/>
                            </w:rPr>
                            <w:t>Occupational Therapy</w:t>
                          </w:r>
                        </w:p>
                        <w:p w14:paraId="654C31E0" w14:textId="77777777" w:rsidR="002A7FFC" w:rsidRPr="002A7FFC" w:rsidRDefault="002A7FFC" w:rsidP="002A7FFC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A7FFC">
                            <w:rPr>
                              <w:sz w:val="28"/>
                              <w:szCs w:val="28"/>
                            </w:rPr>
                            <w:t>ALLIED HEALTH SERVICES</w:t>
                          </w:r>
                        </w:p>
                        <w:p w14:paraId="37223A8A" w14:textId="77777777" w:rsidR="002A7FFC" w:rsidRDefault="002A7FFC" w:rsidP="002A7FF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5602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6.6pt;margin-top:-16.2pt;width:283.2pt;height:48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" strokecolor="white [3212]">
              <v:textbox>
                <w:txbxContent>
                  <w:p w14:paraId="4377C84E" w14:textId="77777777" w:rsidR="002A7FFC" w:rsidRPr="002A7FFC" w:rsidRDefault="002A7FFC" w:rsidP="002A7FFC">
                    <w:pPr>
                      <w:pStyle w:val="Header"/>
                      <w:jc w:val="right"/>
                      <w:rPr>
                        <w:b/>
                        <w:bCs/>
                        <w:sz w:val="44"/>
                        <w:szCs w:val="44"/>
                      </w:rPr>
                    </w:pPr>
                    <w:r w:rsidRPr="002A7FFC">
                      <w:rPr>
                        <w:b/>
                        <w:bCs/>
                        <w:color w:val="FF0000"/>
                        <w:sz w:val="44"/>
                        <w:szCs w:val="44"/>
                      </w:rPr>
                      <w:t>MC</w:t>
                    </w:r>
                    <w:r w:rsidRPr="002A7FFC">
                      <w:rPr>
                        <w:b/>
                        <w:bCs/>
                        <w:sz w:val="44"/>
                        <w:szCs w:val="44"/>
                      </w:rPr>
                      <w:t xml:space="preserve"> </w:t>
                    </w:r>
                    <w:r w:rsidRPr="002A7FFC">
                      <w:rPr>
                        <w:b/>
                        <w:bCs/>
                        <w:color w:val="002060"/>
                        <w:sz w:val="44"/>
                        <w:szCs w:val="44"/>
                      </w:rPr>
                      <w:t>Occupational Therapy</w:t>
                    </w:r>
                  </w:p>
                  <w:p w14:paraId="654C31E0" w14:textId="77777777" w:rsidR="002A7FFC" w:rsidRPr="002A7FFC" w:rsidRDefault="002A7FFC" w:rsidP="002A7FFC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2A7FFC">
                      <w:rPr>
                        <w:sz w:val="28"/>
                        <w:szCs w:val="28"/>
                      </w:rPr>
                      <w:t>ALLIED HEALTH SERVICES</w:t>
                    </w:r>
                  </w:p>
                  <w:p w14:paraId="37223A8A" w14:textId="77777777" w:rsidR="002A7FFC" w:rsidRDefault="002A7FFC" w:rsidP="002A7FFC"/>
                </w:txbxContent>
              </v:textbox>
              <w10:wrap type="square" anchorx="margin"/>
            </v:shape>
          </w:pict>
        </mc:Fallback>
      </mc:AlternateContent>
    </w:r>
    <w:r w:rsidR="00E633FA">
      <w:rPr>
        <w:noProof/>
      </w:rPr>
      <w:drawing>
        <wp:anchor distT="0" distB="0" distL="114300" distR="114300" simplePos="0" relativeHeight="251662336" behindDoc="0" locked="0" layoutInCell="1" allowOverlap="1" wp14:anchorId="708E2418" wp14:editId="4F0E877E">
          <wp:simplePos x="0" y="0"/>
          <wp:positionH relativeFrom="margin">
            <wp:align>left</wp:align>
          </wp:positionH>
          <wp:positionV relativeFrom="paragraph">
            <wp:posOffset>-167640</wp:posOffset>
          </wp:positionV>
          <wp:extent cx="608216" cy="561340"/>
          <wp:effectExtent l="0" t="0" r="1905" b="0"/>
          <wp:wrapNone/>
          <wp:docPr id="1190825553" name="Picture 2" descr="A logo with hands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825553" name="Picture 2" descr="A logo with hands and sta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16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DF45EF" w14:textId="27960F5B" w:rsidR="007F72CB" w:rsidRDefault="00E633FA" w:rsidP="0067014E">
    <w:pPr>
      <w:pStyle w:val="Header"/>
      <w:jc w:val="right"/>
    </w:pPr>
    <w:r w:rsidRPr="007F72CB">
      <w:rPr>
        <w:b/>
        <w:bCs/>
        <w:noProof/>
        <w:color w:val="FF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8BA7AF" wp14:editId="26428141">
              <wp:simplePos x="0" y="0"/>
              <wp:positionH relativeFrom="margin">
                <wp:align>left</wp:align>
              </wp:positionH>
              <wp:positionV relativeFrom="paragraph">
                <wp:posOffset>170815</wp:posOffset>
              </wp:positionV>
              <wp:extent cx="6652260" cy="0"/>
              <wp:effectExtent l="0" t="0" r="0" b="0"/>
              <wp:wrapNone/>
              <wp:docPr id="197259881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226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2F698B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3.45pt" to="523.8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" strokecolor="#156082 [3204]" strokeweight="1pt">
              <v:stroke joinstyle="miter"/>
              <w10:wrap anchorx="margin"/>
            </v:line>
          </w:pict>
        </mc:Fallback>
      </mc:AlternateContent>
    </w:r>
    <w:r w:rsidR="007F72CB" w:rsidRPr="007F72C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6240"/>
    <w:multiLevelType w:val="hybridMultilevel"/>
    <w:tmpl w:val="14F2D6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4663F"/>
    <w:multiLevelType w:val="hybridMultilevel"/>
    <w:tmpl w:val="9196D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92353"/>
    <w:multiLevelType w:val="hybridMultilevel"/>
    <w:tmpl w:val="B568EC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2501E"/>
    <w:multiLevelType w:val="hybridMultilevel"/>
    <w:tmpl w:val="EBBE86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06997"/>
    <w:multiLevelType w:val="hybridMultilevel"/>
    <w:tmpl w:val="025833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1D5B4D"/>
    <w:multiLevelType w:val="hybridMultilevel"/>
    <w:tmpl w:val="B0E23A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A4B18"/>
    <w:multiLevelType w:val="hybridMultilevel"/>
    <w:tmpl w:val="176CD7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964CF"/>
    <w:multiLevelType w:val="hybridMultilevel"/>
    <w:tmpl w:val="3D822A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446064">
    <w:abstractNumId w:val="7"/>
  </w:num>
  <w:num w:numId="2" w16cid:durableId="937910601">
    <w:abstractNumId w:val="0"/>
  </w:num>
  <w:num w:numId="3" w16cid:durableId="770704944">
    <w:abstractNumId w:val="2"/>
  </w:num>
  <w:num w:numId="4" w16cid:durableId="674116845">
    <w:abstractNumId w:val="1"/>
  </w:num>
  <w:num w:numId="5" w16cid:durableId="595947143">
    <w:abstractNumId w:val="6"/>
  </w:num>
  <w:num w:numId="6" w16cid:durableId="949825234">
    <w:abstractNumId w:val="5"/>
  </w:num>
  <w:num w:numId="7" w16cid:durableId="1848320987">
    <w:abstractNumId w:val="3"/>
  </w:num>
  <w:num w:numId="8" w16cid:durableId="19999160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CLYmODI6/cYOPf6PWP4buxTyELttrquOJOjnvPCrLMVgG+frdHAo85ppz1M0UxpFwZbbKf89cFxShvu/A5Hvw==" w:salt="fa2/T/zAXo3i/UJwJYdfK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89C"/>
    <w:rsid w:val="000060BF"/>
    <w:rsid w:val="000112D4"/>
    <w:rsid w:val="00012E6A"/>
    <w:rsid w:val="00031689"/>
    <w:rsid w:val="00033113"/>
    <w:rsid w:val="00033789"/>
    <w:rsid w:val="00037B9F"/>
    <w:rsid w:val="0004459A"/>
    <w:rsid w:val="00050BFA"/>
    <w:rsid w:val="00052DF2"/>
    <w:rsid w:val="00055730"/>
    <w:rsid w:val="00056DF0"/>
    <w:rsid w:val="00056EC0"/>
    <w:rsid w:val="00062641"/>
    <w:rsid w:val="0006408B"/>
    <w:rsid w:val="00065398"/>
    <w:rsid w:val="0006652E"/>
    <w:rsid w:val="00084B29"/>
    <w:rsid w:val="000B4FEB"/>
    <w:rsid w:val="000E462A"/>
    <w:rsid w:val="000E76E0"/>
    <w:rsid w:val="000E7D84"/>
    <w:rsid w:val="000F2DBB"/>
    <w:rsid w:val="000F699F"/>
    <w:rsid w:val="001172C1"/>
    <w:rsid w:val="001440C2"/>
    <w:rsid w:val="001533EB"/>
    <w:rsid w:val="00157B18"/>
    <w:rsid w:val="001726CA"/>
    <w:rsid w:val="00174953"/>
    <w:rsid w:val="00182137"/>
    <w:rsid w:val="001848AB"/>
    <w:rsid w:val="00187A38"/>
    <w:rsid w:val="00187F77"/>
    <w:rsid w:val="00190A74"/>
    <w:rsid w:val="00192FBA"/>
    <w:rsid w:val="00194B24"/>
    <w:rsid w:val="0019650E"/>
    <w:rsid w:val="001A2FAB"/>
    <w:rsid w:val="001A463D"/>
    <w:rsid w:val="001B44FF"/>
    <w:rsid w:val="001D7CBB"/>
    <w:rsid w:val="00202069"/>
    <w:rsid w:val="0021369F"/>
    <w:rsid w:val="002166D0"/>
    <w:rsid w:val="00222670"/>
    <w:rsid w:val="00243D3D"/>
    <w:rsid w:val="002541F8"/>
    <w:rsid w:val="002628F6"/>
    <w:rsid w:val="002654E3"/>
    <w:rsid w:val="002749B6"/>
    <w:rsid w:val="00292C83"/>
    <w:rsid w:val="002937BE"/>
    <w:rsid w:val="002963EA"/>
    <w:rsid w:val="002A55AC"/>
    <w:rsid w:val="002A7FFC"/>
    <w:rsid w:val="002B2B36"/>
    <w:rsid w:val="002B6B0B"/>
    <w:rsid w:val="002C0E06"/>
    <w:rsid w:val="002E0654"/>
    <w:rsid w:val="002E6A21"/>
    <w:rsid w:val="002F33B7"/>
    <w:rsid w:val="002F4D30"/>
    <w:rsid w:val="003001F2"/>
    <w:rsid w:val="003129A5"/>
    <w:rsid w:val="00337048"/>
    <w:rsid w:val="00341432"/>
    <w:rsid w:val="0034494D"/>
    <w:rsid w:val="00347230"/>
    <w:rsid w:val="003611FE"/>
    <w:rsid w:val="0037021A"/>
    <w:rsid w:val="00383E48"/>
    <w:rsid w:val="00385DAE"/>
    <w:rsid w:val="003902BD"/>
    <w:rsid w:val="003A3ADE"/>
    <w:rsid w:val="003E164A"/>
    <w:rsid w:val="003E273D"/>
    <w:rsid w:val="003E3976"/>
    <w:rsid w:val="003F0568"/>
    <w:rsid w:val="003F1732"/>
    <w:rsid w:val="003F4A07"/>
    <w:rsid w:val="00405A89"/>
    <w:rsid w:val="00406F7C"/>
    <w:rsid w:val="00422DD3"/>
    <w:rsid w:val="00441A1B"/>
    <w:rsid w:val="00480650"/>
    <w:rsid w:val="0048243A"/>
    <w:rsid w:val="00490DFC"/>
    <w:rsid w:val="00491572"/>
    <w:rsid w:val="004A3A3E"/>
    <w:rsid w:val="004A4B49"/>
    <w:rsid w:val="004A5EC0"/>
    <w:rsid w:val="004A6842"/>
    <w:rsid w:val="004C307F"/>
    <w:rsid w:val="004C4E75"/>
    <w:rsid w:val="004D2C88"/>
    <w:rsid w:val="004D346C"/>
    <w:rsid w:val="004E7971"/>
    <w:rsid w:val="004F1525"/>
    <w:rsid w:val="004F289C"/>
    <w:rsid w:val="005036B4"/>
    <w:rsid w:val="00512BF8"/>
    <w:rsid w:val="00513E38"/>
    <w:rsid w:val="00523C14"/>
    <w:rsid w:val="00527EC0"/>
    <w:rsid w:val="005362E2"/>
    <w:rsid w:val="0055154A"/>
    <w:rsid w:val="00557516"/>
    <w:rsid w:val="005637F6"/>
    <w:rsid w:val="00574226"/>
    <w:rsid w:val="0059431B"/>
    <w:rsid w:val="005A59FC"/>
    <w:rsid w:val="005B02A5"/>
    <w:rsid w:val="005C0589"/>
    <w:rsid w:val="005C331A"/>
    <w:rsid w:val="005D03D5"/>
    <w:rsid w:val="005D2B11"/>
    <w:rsid w:val="006029D6"/>
    <w:rsid w:val="00605100"/>
    <w:rsid w:val="006106A4"/>
    <w:rsid w:val="0061274E"/>
    <w:rsid w:val="0061507D"/>
    <w:rsid w:val="00627295"/>
    <w:rsid w:val="00636CF2"/>
    <w:rsid w:val="006424A6"/>
    <w:rsid w:val="006448BD"/>
    <w:rsid w:val="006632B7"/>
    <w:rsid w:val="006668AF"/>
    <w:rsid w:val="0067014E"/>
    <w:rsid w:val="0067460C"/>
    <w:rsid w:val="006764B8"/>
    <w:rsid w:val="0068374D"/>
    <w:rsid w:val="00693C12"/>
    <w:rsid w:val="00695E69"/>
    <w:rsid w:val="006B65F0"/>
    <w:rsid w:val="006D3E05"/>
    <w:rsid w:val="007064E9"/>
    <w:rsid w:val="007124DB"/>
    <w:rsid w:val="00715978"/>
    <w:rsid w:val="00715F9A"/>
    <w:rsid w:val="0072052D"/>
    <w:rsid w:val="007232EB"/>
    <w:rsid w:val="0074276C"/>
    <w:rsid w:val="007459A4"/>
    <w:rsid w:val="00747023"/>
    <w:rsid w:val="00764CE5"/>
    <w:rsid w:val="00767EFF"/>
    <w:rsid w:val="007712A9"/>
    <w:rsid w:val="00783A66"/>
    <w:rsid w:val="0078666B"/>
    <w:rsid w:val="00791B78"/>
    <w:rsid w:val="00796CB2"/>
    <w:rsid w:val="007A1772"/>
    <w:rsid w:val="007A2605"/>
    <w:rsid w:val="007A4E2E"/>
    <w:rsid w:val="007B0A41"/>
    <w:rsid w:val="007C443F"/>
    <w:rsid w:val="007D4D01"/>
    <w:rsid w:val="007E1285"/>
    <w:rsid w:val="007E1E07"/>
    <w:rsid w:val="007E61CC"/>
    <w:rsid w:val="007E69D9"/>
    <w:rsid w:val="007F09C9"/>
    <w:rsid w:val="007F54DE"/>
    <w:rsid w:val="007F72CB"/>
    <w:rsid w:val="008152D0"/>
    <w:rsid w:val="00834BFA"/>
    <w:rsid w:val="00834DDC"/>
    <w:rsid w:val="00850B28"/>
    <w:rsid w:val="0086533D"/>
    <w:rsid w:val="00867D52"/>
    <w:rsid w:val="00876876"/>
    <w:rsid w:val="00877021"/>
    <w:rsid w:val="008770B9"/>
    <w:rsid w:val="008824A6"/>
    <w:rsid w:val="008B13A6"/>
    <w:rsid w:val="008B1BC7"/>
    <w:rsid w:val="008B618B"/>
    <w:rsid w:val="008C0621"/>
    <w:rsid w:val="008C1009"/>
    <w:rsid w:val="008D0124"/>
    <w:rsid w:val="008D238C"/>
    <w:rsid w:val="008D37D9"/>
    <w:rsid w:val="008E594E"/>
    <w:rsid w:val="00902552"/>
    <w:rsid w:val="00923653"/>
    <w:rsid w:val="00936EC6"/>
    <w:rsid w:val="0094252B"/>
    <w:rsid w:val="00955FE7"/>
    <w:rsid w:val="00967747"/>
    <w:rsid w:val="00971BD1"/>
    <w:rsid w:val="00972D9B"/>
    <w:rsid w:val="009757E1"/>
    <w:rsid w:val="009767E1"/>
    <w:rsid w:val="009A0651"/>
    <w:rsid w:val="009A1114"/>
    <w:rsid w:val="009A36E4"/>
    <w:rsid w:val="009A48B1"/>
    <w:rsid w:val="009B3D94"/>
    <w:rsid w:val="009B6252"/>
    <w:rsid w:val="009F412D"/>
    <w:rsid w:val="009F701F"/>
    <w:rsid w:val="00A022B2"/>
    <w:rsid w:val="00A1000F"/>
    <w:rsid w:val="00A11EBF"/>
    <w:rsid w:val="00A3701E"/>
    <w:rsid w:val="00A44EFF"/>
    <w:rsid w:val="00A47B86"/>
    <w:rsid w:val="00A62316"/>
    <w:rsid w:val="00A70690"/>
    <w:rsid w:val="00A80526"/>
    <w:rsid w:val="00A84235"/>
    <w:rsid w:val="00A86C01"/>
    <w:rsid w:val="00A9418D"/>
    <w:rsid w:val="00A95ED7"/>
    <w:rsid w:val="00A96C81"/>
    <w:rsid w:val="00AA5AF7"/>
    <w:rsid w:val="00AB102E"/>
    <w:rsid w:val="00AD0729"/>
    <w:rsid w:val="00AE327F"/>
    <w:rsid w:val="00AE4101"/>
    <w:rsid w:val="00AF0C23"/>
    <w:rsid w:val="00B06A09"/>
    <w:rsid w:val="00B11C50"/>
    <w:rsid w:val="00B26C7E"/>
    <w:rsid w:val="00B30419"/>
    <w:rsid w:val="00B46E5C"/>
    <w:rsid w:val="00B51B0E"/>
    <w:rsid w:val="00B52487"/>
    <w:rsid w:val="00B54B92"/>
    <w:rsid w:val="00B603A2"/>
    <w:rsid w:val="00B64122"/>
    <w:rsid w:val="00B949D3"/>
    <w:rsid w:val="00BA28C4"/>
    <w:rsid w:val="00BA4173"/>
    <w:rsid w:val="00BB35D1"/>
    <w:rsid w:val="00BC291A"/>
    <w:rsid w:val="00BE0CED"/>
    <w:rsid w:val="00BE44DF"/>
    <w:rsid w:val="00C0164C"/>
    <w:rsid w:val="00C0596B"/>
    <w:rsid w:val="00C06957"/>
    <w:rsid w:val="00C52A8A"/>
    <w:rsid w:val="00C633AB"/>
    <w:rsid w:val="00C654C5"/>
    <w:rsid w:val="00CB6A92"/>
    <w:rsid w:val="00CC49A1"/>
    <w:rsid w:val="00CE44FC"/>
    <w:rsid w:val="00D14E76"/>
    <w:rsid w:val="00D21A8A"/>
    <w:rsid w:val="00D307EE"/>
    <w:rsid w:val="00D324F6"/>
    <w:rsid w:val="00D64E8F"/>
    <w:rsid w:val="00D7456A"/>
    <w:rsid w:val="00D82797"/>
    <w:rsid w:val="00D87514"/>
    <w:rsid w:val="00D94344"/>
    <w:rsid w:val="00DA2851"/>
    <w:rsid w:val="00DA4432"/>
    <w:rsid w:val="00DA4D99"/>
    <w:rsid w:val="00DA6963"/>
    <w:rsid w:val="00DB2B2A"/>
    <w:rsid w:val="00DC1D71"/>
    <w:rsid w:val="00DC6E67"/>
    <w:rsid w:val="00DC7B23"/>
    <w:rsid w:val="00DD1370"/>
    <w:rsid w:val="00DF56FF"/>
    <w:rsid w:val="00E14D61"/>
    <w:rsid w:val="00E171DA"/>
    <w:rsid w:val="00E1772D"/>
    <w:rsid w:val="00E4231B"/>
    <w:rsid w:val="00E445CB"/>
    <w:rsid w:val="00E5394C"/>
    <w:rsid w:val="00E633FA"/>
    <w:rsid w:val="00E64C3C"/>
    <w:rsid w:val="00E81074"/>
    <w:rsid w:val="00EA4FB3"/>
    <w:rsid w:val="00EA6909"/>
    <w:rsid w:val="00ED1DC7"/>
    <w:rsid w:val="00ED2AF1"/>
    <w:rsid w:val="00ED62E5"/>
    <w:rsid w:val="00ED7985"/>
    <w:rsid w:val="00EE5FCA"/>
    <w:rsid w:val="00EF46E4"/>
    <w:rsid w:val="00F17E65"/>
    <w:rsid w:val="00F23BA5"/>
    <w:rsid w:val="00F3055D"/>
    <w:rsid w:val="00F4643D"/>
    <w:rsid w:val="00F54590"/>
    <w:rsid w:val="00F5549F"/>
    <w:rsid w:val="00F6169E"/>
    <w:rsid w:val="00F67CCB"/>
    <w:rsid w:val="00F74CF5"/>
    <w:rsid w:val="00F81840"/>
    <w:rsid w:val="00F96DF9"/>
    <w:rsid w:val="00FA1BF2"/>
    <w:rsid w:val="00FA266F"/>
    <w:rsid w:val="00FA3A3D"/>
    <w:rsid w:val="00FA66EB"/>
    <w:rsid w:val="00FB1496"/>
    <w:rsid w:val="00FB3B90"/>
    <w:rsid w:val="00FB4BC2"/>
    <w:rsid w:val="00FB543C"/>
    <w:rsid w:val="00FB696B"/>
    <w:rsid w:val="00FC1DA8"/>
    <w:rsid w:val="00FC7BFF"/>
    <w:rsid w:val="00FD511A"/>
    <w:rsid w:val="00FD5DD8"/>
    <w:rsid w:val="00FD7B41"/>
    <w:rsid w:val="00FF2C3F"/>
    <w:rsid w:val="00FF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168D92"/>
  <w15:chartTrackingRefBased/>
  <w15:docId w15:val="{B96A6157-6814-4E6B-868E-4FE04535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572"/>
  </w:style>
  <w:style w:type="paragraph" w:styleId="Heading1">
    <w:name w:val="heading 1"/>
    <w:basedOn w:val="Normal"/>
    <w:next w:val="Normal"/>
    <w:link w:val="Heading1Char"/>
    <w:uiPriority w:val="9"/>
    <w:qFormat/>
    <w:rsid w:val="004F2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8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8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8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8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8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8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8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8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8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8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8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8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8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8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8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2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2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2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28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28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28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8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8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8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4F2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00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00F"/>
  </w:style>
  <w:style w:type="paragraph" w:styleId="Footer">
    <w:name w:val="footer"/>
    <w:basedOn w:val="Normal"/>
    <w:link w:val="FooterChar"/>
    <w:uiPriority w:val="99"/>
    <w:unhideWhenUsed/>
    <w:rsid w:val="00A100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00F"/>
  </w:style>
  <w:style w:type="table" w:styleId="GridTable4">
    <w:name w:val="Grid Table 4"/>
    <w:basedOn w:val="TableNormal"/>
    <w:uiPriority w:val="49"/>
    <w:rsid w:val="00ED62E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2">
    <w:name w:val="List Table 4 Accent 2"/>
    <w:basedOn w:val="TableNormal"/>
    <w:uiPriority w:val="49"/>
    <w:rsid w:val="00ED62E5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3-Accent3">
    <w:name w:val="List Table 3 Accent 3"/>
    <w:basedOn w:val="TableNormal"/>
    <w:uiPriority w:val="48"/>
    <w:rsid w:val="00A84235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02A70-1904-44ED-90F5-30A512099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Occupational Therapy</dc:creator>
  <cp:keywords/>
  <dc:description/>
  <cp:lastModifiedBy>Priya Padmanabhan</cp:lastModifiedBy>
  <cp:revision>288</cp:revision>
  <cp:lastPrinted>2026-01-20T05:25:00Z</cp:lastPrinted>
  <dcterms:created xsi:type="dcterms:W3CDTF">2024-08-23T05:49:00Z</dcterms:created>
  <dcterms:modified xsi:type="dcterms:W3CDTF">2026-04-01T04:26:00Z</dcterms:modified>
</cp:coreProperties>
</file>